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834D" w14:textId="77777777" w:rsidR="007B6781" w:rsidRPr="000B28D7" w:rsidRDefault="007B6781" w:rsidP="007B6781">
      <w:pPr>
        <w:jc w:val="center"/>
        <w:rPr>
          <w:rFonts w:ascii="Arial" w:hAnsi="Arial" w:cs="Arial"/>
        </w:rPr>
      </w:pPr>
      <w:r w:rsidRPr="000B28D7">
        <w:rPr>
          <w:rFonts w:ascii="Arial" w:hAnsi="Arial" w:cs="Arial"/>
          <w:b/>
          <w:noProof/>
          <w:lang w:eastAsia="et-EE"/>
        </w:rPr>
        <w:drawing>
          <wp:inline distT="0" distB="0" distL="0" distR="0" wp14:anchorId="0765839A" wp14:editId="0765839B">
            <wp:extent cx="1838325" cy="9810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981075"/>
                    </a:xfrm>
                    <a:prstGeom prst="rect">
                      <a:avLst/>
                    </a:prstGeom>
                    <a:noFill/>
                    <a:ln>
                      <a:noFill/>
                    </a:ln>
                  </pic:spPr>
                </pic:pic>
              </a:graphicData>
            </a:graphic>
          </wp:inline>
        </w:drawing>
      </w:r>
    </w:p>
    <w:p w14:paraId="0765834E" w14:textId="77777777" w:rsidR="007B6781" w:rsidRPr="000B28D7" w:rsidRDefault="007B6781" w:rsidP="007B6781">
      <w:pPr>
        <w:jc w:val="center"/>
        <w:rPr>
          <w:rFonts w:ascii="Arial" w:hAnsi="Arial" w:cs="Arial"/>
        </w:rPr>
      </w:pPr>
    </w:p>
    <w:p w14:paraId="0765834F" w14:textId="0209A2D8" w:rsidR="00A42620" w:rsidRPr="00567200" w:rsidRDefault="00A015DC" w:rsidP="00A63B65">
      <w:pPr>
        <w:spacing w:after="0"/>
        <w:jc w:val="center"/>
        <w:rPr>
          <w:rFonts w:ascii="Arial" w:hAnsi="Arial" w:cs="Arial"/>
          <w:b/>
        </w:rPr>
      </w:pPr>
      <w:r>
        <w:rPr>
          <w:rFonts w:ascii="Arial" w:hAnsi="Arial" w:cs="Arial"/>
          <w:b/>
        </w:rPr>
        <w:t>Seire</w:t>
      </w:r>
      <w:r w:rsidR="00A63B65" w:rsidRPr="00567200">
        <w:rPr>
          <w:rFonts w:ascii="Arial" w:hAnsi="Arial" w:cs="Arial"/>
          <w:b/>
        </w:rPr>
        <w:t>aruan</w:t>
      </w:r>
      <w:r w:rsidR="00D739EE">
        <w:rPr>
          <w:rFonts w:ascii="Arial" w:hAnsi="Arial" w:cs="Arial"/>
          <w:b/>
        </w:rPr>
        <w:t>ne</w:t>
      </w:r>
    </w:p>
    <w:p w14:paraId="07658350" w14:textId="31E1E7A1" w:rsidR="00A63B65" w:rsidRPr="00567200" w:rsidRDefault="00984A7F" w:rsidP="00A63B65">
      <w:pPr>
        <w:spacing w:after="0"/>
        <w:jc w:val="center"/>
        <w:rPr>
          <w:rFonts w:ascii="Arial" w:hAnsi="Arial" w:cs="Arial"/>
          <w:b/>
        </w:rPr>
      </w:pPr>
      <w:r>
        <w:rPr>
          <w:rFonts w:ascii="Arial" w:hAnsi="Arial" w:cs="Arial"/>
          <w:b/>
        </w:rPr>
        <w:t>Raamlepingu Lisa 7</w:t>
      </w:r>
    </w:p>
    <w:p w14:paraId="07658351" w14:textId="77777777" w:rsidR="007B6781" w:rsidRPr="000B28D7" w:rsidRDefault="007B6781" w:rsidP="007B6781">
      <w:pPr>
        <w:jc w:val="cente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975"/>
      </w:tblGrid>
      <w:tr w:rsidR="007B6781" w:rsidRPr="000B28D7" w14:paraId="07658354" w14:textId="77777777" w:rsidTr="00DB218A">
        <w:tc>
          <w:tcPr>
            <w:tcW w:w="2943" w:type="dxa"/>
            <w:shd w:val="pct10" w:color="auto" w:fill="auto"/>
          </w:tcPr>
          <w:p w14:paraId="07658352" w14:textId="77777777" w:rsidR="007B6781" w:rsidRPr="000B28D7" w:rsidRDefault="007B6781" w:rsidP="00265C2F">
            <w:pPr>
              <w:rPr>
                <w:rFonts w:ascii="Arial" w:hAnsi="Arial" w:cs="Arial"/>
                <w:b/>
              </w:rPr>
            </w:pPr>
            <w:r w:rsidRPr="000B28D7">
              <w:rPr>
                <w:rFonts w:ascii="Arial" w:hAnsi="Arial" w:cs="Arial"/>
                <w:b/>
              </w:rPr>
              <w:t>1. Hanke nimetus</w:t>
            </w:r>
          </w:p>
        </w:tc>
        <w:tc>
          <w:tcPr>
            <w:tcW w:w="6975" w:type="dxa"/>
            <w:shd w:val="clear" w:color="auto" w:fill="auto"/>
          </w:tcPr>
          <w:p w14:paraId="07658353" w14:textId="54EB6621" w:rsidR="007B6781" w:rsidRPr="000B28D7" w:rsidRDefault="007B6781" w:rsidP="00F047DD">
            <w:pPr>
              <w:rPr>
                <w:rFonts w:ascii="Arial" w:hAnsi="Arial" w:cs="Arial"/>
              </w:rPr>
            </w:pPr>
            <w:r w:rsidRPr="000B28D7">
              <w:rPr>
                <w:rFonts w:ascii="Arial" w:hAnsi="Arial" w:cs="Arial"/>
              </w:rPr>
              <w:t>Tugiteenused perepõhise asendushoolduse pakkujatele</w:t>
            </w:r>
          </w:p>
        </w:tc>
      </w:tr>
      <w:tr w:rsidR="007B6781" w:rsidRPr="000B28D7" w14:paraId="07658357" w14:textId="77777777" w:rsidTr="00DB218A">
        <w:tc>
          <w:tcPr>
            <w:tcW w:w="2943" w:type="dxa"/>
            <w:shd w:val="pct10" w:color="auto" w:fill="auto"/>
          </w:tcPr>
          <w:p w14:paraId="07658355" w14:textId="77777777" w:rsidR="007B6781" w:rsidRPr="000B28D7" w:rsidRDefault="007B6781" w:rsidP="005B020F">
            <w:pPr>
              <w:rPr>
                <w:rFonts w:ascii="Arial" w:hAnsi="Arial" w:cs="Arial"/>
                <w:b/>
              </w:rPr>
            </w:pPr>
            <w:r w:rsidRPr="000B28D7">
              <w:rPr>
                <w:rFonts w:ascii="Arial" w:hAnsi="Arial" w:cs="Arial"/>
                <w:b/>
              </w:rPr>
              <w:t xml:space="preserve">2. </w:t>
            </w:r>
            <w:r w:rsidR="005B020F">
              <w:rPr>
                <w:rFonts w:ascii="Arial" w:hAnsi="Arial" w:cs="Arial"/>
                <w:b/>
              </w:rPr>
              <w:t>Lepingu number</w:t>
            </w:r>
          </w:p>
        </w:tc>
        <w:tc>
          <w:tcPr>
            <w:tcW w:w="6975" w:type="dxa"/>
            <w:shd w:val="clear" w:color="auto" w:fill="auto"/>
          </w:tcPr>
          <w:p w14:paraId="07658356" w14:textId="6B3C23B5" w:rsidR="007B6781" w:rsidRPr="00C00E24" w:rsidRDefault="00C00E24" w:rsidP="00265C2F">
            <w:pPr>
              <w:rPr>
                <w:rFonts w:ascii="Arial" w:hAnsi="Arial" w:cs="Arial"/>
                <w:b/>
                <w:bCs/>
              </w:rPr>
            </w:pPr>
            <w:r w:rsidRPr="00C00E24">
              <w:rPr>
                <w:rFonts w:ascii="Arial" w:hAnsi="Arial" w:cs="Arial"/>
              </w:rPr>
              <w:t>2-954398-1</w:t>
            </w:r>
          </w:p>
        </w:tc>
      </w:tr>
      <w:tr w:rsidR="007B6781" w:rsidRPr="000B28D7" w14:paraId="0765835A" w14:textId="77777777" w:rsidTr="00DB218A">
        <w:tc>
          <w:tcPr>
            <w:tcW w:w="2943" w:type="dxa"/>
            <w:shd w:val="pct10" w:color="auto" w:fill="auto"/>
          </w:tcPr>
          <w:p w14:paraId="07658358" w14:textId="77777777" w:rsidR="007B6781" w:rsidRPr="000B28D7" w:rsidRDefault="007B6781" w:rsidP="005B020F">
            <w:pPr>
              <w:rPr>
                <w:rFonts w:ascii="Arial" w:hAnsi="Arial" w:cs="Arial"/>
                <w:b/>
              </w:rPr>
            </w:pPr>
            <w:r w:rsidRPr="000B28D7">
              <w:rPr>
                <w:rFonts w:ascii="Arial" w:hAnsi="Arial" w:cs="Arial"/>
                <w:b/>
              </w:rPr>
              <w:t xml:space="preserve">3. </w:t>
            </w:r>
            <w:r w:rsidR="005B020F" w:rsidRPr="000B28D7">
              <w:rPr>
                <w:rFonts w:ascii="Arial" w:hAnsi="Arial" w:cs="Arial"/>
                <w:b/>
              </w:rPr>
              <w:t xml:space="preserve">Teenuse </w:t>
            </w:r>
            <w:r w:rsidR="005B020F">
              <w:rPr>
                <w:rFonts w:ascii="Arial" w:hAnsi="Arial" w:cs="Arial"/>
                <w:b/>
              </w:rPr>
              <w:t>osutaja</w:t>
            </w:r>
            <w:r w:rsidR="005B020F" w:rsidRPr="000B28D7">
              <w:rPr>
                <w:rFonts w:ascii="Arial" w:hAnsi="Arial" w:cs="Arial"/>
                <w:b/>
              </w:rPr>
              <w:t xml:space="preserve"> nimi</w:t>
            </w:r>
          </w:p>
        </w:tc>
        <w:tc>
          <w:tcPr>
            <w:tcW w:w="6975" w:type="dxa"/>
            <w:shd w:val="clear" w:color="auto" w:fill="auto"/>
          </w:tcPr>
          <w:p w14:paraId="07658359" w14:textId="04B58896" w:rsidR="007B6781" w:rsidRPr="000B28D7" w:rsidRDefault="001F42A6" w:rsidP="00265C2F">
            <w:pPr>
              <w:rPr>
                <w:rFonts w:ascii="Arial" w:hAnsi="Arial" w:cs="Arial"/>
              </w:rPr>
            </w:pPr>
            <w:r>
              <w:rPr>
                <w:rFonts w:ascii="Arial" w:hAnsi="Arial" w:cs="Arial"/>
              </w:rPr>
              <w:t>Teadlik Lapsevanem MTÜ</w:t>
            </w:r>
          </w:p>
        </w:tc>
      </w:tr>
      <w:tr w:rsidR="007B6781" w:rsidRPr="000B28D7" w14:paraId="0765835D" w14:textId="77777777" w:rsidTr="00DB218A">
        <w:tc>
          <w:tcPr>
            <w:tcW w:w="2943" w:type="dxa"/>
            <w:shd w:val="pct10" w:color="auto" w:fill="auto"/>
          </w:tcPr>
          <w:p w14:paraId="0765835B" w14:textId="77777777" w:rsidR="007B6781" w:rsidRPr="000B28D7" w:rsidRDefault="000B28D7" w:rsidP="005B020F">
            <w:pPr>
              <w:rPr>
                <w:rFonts w:ascii="Arial" w:hAnsi="Arial" w:cs="Arial"/>
                <w:b/>
              </w:rPr>
            </w:pPr>
            <w:r>
              <w:rPr>
                <w:rFonts w:ascii="Arial" w:hAnsi="Arial" w:cs="Arial"/>
                <w:b/>
              </w:rPr>
              <w:t>4.</w:t>
            </w:r>
            <w:r w:rsidR="005B020F" w:rsidRPr="000B28D7">
              <w:rPr>
                <w:rFonts w:ascii="Arial" w:hAnsi="Arial" w:cs="Arial"/>
                <w:b/>
              </w:rPr>
              <w:t xml:space="preserve"> Aruandeperiood </w:t>
            </w:r>
          </w:p>
        </w:tc>
        <w:tc>
          <w:tcPr>
            <w:tcW w:w="6975" w:type="dxa"/>
            <w:shd w:val="clear" w:color="auto" w:fill="auto"/>
          </w:tcPr>
          <w:p w14:paraId="0765835C" w14:textId="7AC96DEF" w:rsidR="007B6781" w:rsidRPr="00C92902" w:rsidRDefault="001F42A6" w:rsidP="00265C2F">
            <w:pPr>
              <w:rPr>
                <w:rFonts w:ascii="Arial" w:hAnsi="Arial" w:cs="Arial"/>
                <w:lang w:val="ru-RU"/>
              </w:rPr>
            </w:pPr>
            <w:r>
              <w:rPr>
                <w:rFonts w:ascii="Arial" w:hAnsi="Arial" w:cs="Arial"/>
                <w:lang w:val="ru-RU"/>
              </w:rPr>
              <w:t>01</w:t>
            </w:r>
            <w:r>
              <w:rPr>
                <w:rFonts w:ascii="Arial" w:hAnsi="Arial" w:cs="Arial"/>
              </w:rPr>
              <w:t>.0</w:t>
            </w:r>
            <w:r w:rsidR="006D1140">
              <w:rPr>
                <w:rFonts w:ascii="Arial" w:hAnsi="Arial" w:cs="Arial"/>
                <w:lang w:val="ru-RU"/>
              </w:rPr>
              <w:t>1</w:t>
            </w:r>
            <w:r>
              <w:rPr>
                <w:rFonts w:ascii="Arial" w:hAnsi="Arial" w:cs="Arial"/>
              </w:rPr>
              <w:t>.202</w:t>
            </w:r>
            <w:r w:rsidR="00687D4C">
              <w:rPr>
                <w:rFonts w:ascii="Arial" w:hAnsi="Arial" w:cs="Arial"/>
                <w:lang w:val="ru-RU"/>
              </w:rPr>
              <w:t>3</w:t>
            </w:r>
            <w:r>
              <w:rPr>
                <w:rFonts w:ascii="Arial" w:hAnsi="Arial" w:cs="Arial"/>
              </w:rPr>
              <w:t xml:space="preserve"> – </w:t>
            </w:r>
            <w:r w:rsidR="00B079E4">
              <w:rPr>
                <w:rFonts w:ascii="Arial" w:hAnsi="Arial" w:cs="Arial"/>
                <w:lang w:val="ru-RU"/>
              </w:rPr>
              <w:t>0</w:t>
            </w:r>
            <w:r w:rsidR="006D1140">
              <w:rPr>
                <w:rFonts w:ascii="Arial" w:hAnsi="Arial" w:cs="Arial"/>
                <w:lang w:val="ru-RU"/>
              </w:rPr>
              <w:t>4</w:t>
            </w:r>
            <w:r>
              <w:rPr>
                <w:rFonts w:ascii="Arial" w:hAnsi="Arial" w:cs="Arial"/>
              </w:rPr>
              <w:t>.</w:t>
            </w:r>
            <w:r w:rsidR="006D1140">
              <w:rPr>
                <w:rFonts w:ascii="Arial" w:hAnsi="Arial" w:cs="Arial"/>
                <w:lang w:val="ru-RU"/>
              </w:rPr>
              <w:t>01</w:t>
            </w:r>
            <w:r>
              <w:rPr>
                <w:rFonts w:ascii="Arial" w:hAnsi="Arial" w:cs="Arial"/>
              </w:rPr>
              <w:t>.202</w:t>
            </w:r>
            <w:r w:rsidR="00C92902">
              <w:rPr>
                <w:rFonts w:ascii="Arial" w:hAnsi="Arial" w:cs="Arial"/>
              </w:rPr>
              <w:t>4</w:t>
            </w:r>
          </w:p>
        </w:tc>
      </w:tr>
    </w:tbl>
    <w:p w14:paraId="0765835E" w14:textId="77777777" w:rsidR="007B6781" w:rsidRPr="000B28D7" w:rsidRDefault="007B6781" w:rsidP="007B6781">
      <w:pPr>
        <w:pStyle w:val="Kehatekst3"/>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825"/>
      </w:tblGrid>
      <w:tr w:rsidR="007B6781" w:rsidRPr="000B28D7" w14:paraId="07658360" w14:textId="77777777" w:rsidTr="00DB218A">
        <w:trPr>
          <w:trHeight w:val="169"/>
        </w:trPr>
        <w:tc>
          <w:tcPr>
            <w:tcW w:w="9918" w:type="dxa"/>
            <w:gridSpan w:val="2"/>
            <w:shd w:val="pct10" w:color="auto" w:fill="auto"/>
          </w:tcPr>
          <w:p w14:paraId="0765835F" w14:textId="77777777" w:rsidR="007B6781" w:rsidRPr="000B28D7" w:rsidRDefault="000B28D7" w:rsidP="000B28D7">
            <w:pPr>
              <w:pStyle w:val="Kehatekst3"/>
              <w:rPr>
                <w:rFonts w:ascii="Arial" w:hAnsi="Arial" w:cs="Arial"/>
                <w:b/>
                <w:bCs/>
                <w:sz w:val="22"/>
                <w:szCs w:val="22"/>
              </w:rPr>
            </w:pPr>
            <w:r>
              <w:rPr>
                <w:rFonts w:ascii="Arial" w:hAnsi="Arial" w:cs="Arial"/>
                <w:b/>
                <w:bCs/>
                <w:sz w:val="22"/>
                <w:szCs w:val="22"/>
              </w:rPr>
              <w:t>5</w:t>
            </w:r>
            <w:r w:rsidR="007B6781" w:rsidRPr="000B28D7">
              <w:rPr>
                <w:rFonts w:ascii="Arial" w:hAnsi="Arial" w:cs="Arial"/>
                <w:b/>
                <w:bCs/>
                <w:sz w:val="22"/>
                <w:szCs w:val="22"/>
              </w:rPr>
              <w:t xml:space="preserve">. Ülevaade </w:t>
            </w:r>
            <w:r>
              <w:rPr>
                <w:rFonts w:ascii="Arial" w:hAnsi="Arial" w:cs="Arial"/>
                <w:b/>
                <w:bCs/>
                <w:sz w:val="22"/>
                <w:szCs w:val="22"/>
              </w:rPr>
              <w:t>teenuste</w:t>
            </w:r>
            <w:r w:rsidR="007B6781" w:rsidRPr="000B28D7">
              <w:rPr>
                <w:rFonts w:ascii="Arial" w:hAnsi="Arial" w:cs="Arial"/>
                <w:b/>
                <w:bCs/>
                <w:sz w:val="22"/>
                <w:szCs w:val="22"/>
              </w:rPr>
              <w:t xml:space="preserve"> elluviimisest </w:t>
            </w:r>
            <w:r w:rsidR="007B6781" w:rsidRPr="000B28D7">
              <w:rPr>
                <w:rFonts w:ascii="Arial" w:hAnsi="Arial" w:cs="Arial"/>
                <w:bCs/>
                <w:sz w:val="22"/>
                <w:szCs w:val="22"/>
              </w:rPr>
              <w:t>(</w:t>
            </w:r>
            <w:r w:rsidR="00DB218A">
              <w:rPr>
                <w:rFonts w:ascii="Arial" w:hAnsi="Arial" w:cs="Arial"/>
                <w:bCs/>
                <w:sz w:val="22"/>
                <w:szCs w:val="22"/>
              </w:rPr>
              <w:t xml:space="preserve">viimases aruandes </w:t>
            </w:r>
            <w:r w:rsidR="007B6781" w:rsidRPr="000B28D7">
              <w:rPr>
                <w:rFonts w:ascii="Arial" w:hAnsi="Arial" w:cs="Arial"/>
                <w:bCs/>
                <w:sz w:val="22"/>
                <w:szCs w:val="22"/>
              </w:rPr>
              <w:t>kumulatiivselt)</w:t>
            </w:r>
            <w:r w:rsidR="007B6781" w:rsidRPr="000B28D7">
              <w:rPr>
                <w:rFonts w:ascii="Arial" w:hAnsi="Arial" w:cs="Arial"/>
                <w:b/>
                <w:bCs/>
                <w:sz w:val="22"/>
                <w:szCs w:val="22"/>
              </w:rPr>
              <w:t xml:space="preserve">  </w:t>
            </w:r>
          </w:p>
        </w:tc>
      </w:tr>
      <w:tr w:rsidR="007B6781" w:rsidRPr="000B28D7" w14:paraId="07658362" w14:textId="77777777" w:rsidTr="00DB218A">
        <w:trPr>
          <w:trHeight w:val="602"/>
        </w:trPr>
        <w:tc>
          <w:tcPr>
            <w:tcW w:w="9918" w:type="dxa"/>
            <w:gridSpan w:val="2"/>
            <w:shd w:val="pct10" w:color="auto" w:fill="auto"/>
          </w:tcPr>
          <w:p w14:paraId="557BD399" w14:textId="77777777" w:rsidR="007B6781" w:rsidRDefault="007B6781" w:rsidP="00265C2F">
            <w:pPr>
              <w:pStyle w:val="Kehatekst3"/>
              <w:rPr>
                <w:rFonts w:ascii="Arial" w:hAnsi="Arial" w:cs="Arial"/>
                <w:bCs/>
                <w:sz w:val="22"/>
                <w:szCs w:val="22"/>
              </w:rPr>
            </w:pPr>
            <w:r w:rsidRPr="000B28D7">
              <w:rPr>
                <w:rFonts w:ascii="Arial" w:hAnsi="Arial" w:cs="Arial"/>
                <w:bCs/>
                <w:sz w:val="22"/>
                <w:szCs w:val="22"/>
              </w:rPr>
              <w:t>Tegevused, elluviimise periood, lühiülevaade ja hinnang tegevuste elluviimise kohta</w:t>
            </w:r>
          </w:p>
          <w:p w14:paraId="07658361" w14:textId="06C92698" w:rsidR="00C92902" w:rsidRPr="000B28D7" w:rsidRDefault="00C92902" w:rsidP="00265C2F">
            <w:pPr>
              <w:pStyle w:val="Kehatekst3"/>
              <w:rPr>
                <w:rFonts w:ascii="Arial" w:hAnsi="Arial" w:cs="Arial"/>
                <w:bCs/>
                <w:sz w:val="22"/>
                <w:szCs w:val="22"/>
              </w:rPr>
            </w:pPr>
          </w:p>
        </w:tc>
      </w:tr>
      <w:tr w:rsidR="007B6781" w:rsidRPr="000B28D7" w14:paraId="07658365" w14:textId="77777777" w:rsidTr="00DB218A">
        <w:trPr>
          <w:trHeight w:val="497"/>
        </w:trPr>
        <w:tc>
          <w:tcPr>
            <w:tcW w:w="2093" w:type="dxa"/>
            <w:shd w:val="clear" w:color="auto" w:fill="auto"/>
          </w:tcPr>
          <w:p w14:paraId="07658363" w14:textId="77777777" w:rsidR="007B6781" w:rsidRPr="000B28D7" w:rsidRDefault="000B28D7" w:rsidP="00265C2F">
            <w:pPr>
              <w:pStyle w:val="Kehatekst3"/>
              <w:rPr>
                <w:rFonts w:ascii="Arial" w:hAnsi="Arial" w:cs="Arial"/>
                <w:b/>
                <w:bCs/>
                <w:sz w:val="22"/>
                <w:szCs w:val="22"/>
                <w:shd w:val="clear" w:color="auto" w:fill="E0E0E0"/>
              </w:rPr>
            </w:pPr>
            <w:r>
              <w:rPr>
                <w:rFonts w:ascii="Arial" w:hAnsi="Arial" w:cs="Arial"/>
                <w:b/>
                <w:bCs/>
                <w:sz w:val="22"/>
                <w:szCs w:val="22"/>
              </w:rPr>
              <w:t>Teenuse</w:t>
            </w:r>
            <w:r w:rsidR="007B6781" w:rsidRPr="000B28D7">
              <w:rPr>
                <w:rFonts w:ascii="Arial" w:hAnsi="Arial" w:cs="Arial"/>
                <w:b/>
                <w:bCs/>
                <w:sz w:val="22"/>
                <w:szCs w:val="22"/>
              </w:rPr>
              <w:t xml:space="preserve"> </w:t>
            </w:r>
            <w:r w:rsidR="001A5852">
              <w:rPr>
                <w:rFonts w:ascii="Arial" w:hAnsi="Arial" w:cs="Arial"/>
                <w:b/>
                <w:bCs/>
                <w:sz w:val="22"/>
                <w:szCs w:val="22"/>
              </w:rPr>
              <w:t xml:space="preserve">1 </w:t>
            </w:r>
            <w:r w:rsidR="007B6781" w:rsidRPr="000B28D7">
              <w:rPr>
                <w:rFonts w:ascii="Arial" w:hAnsi="Arial" w:cs="Arial"/>
                <w:b/>
                <w:bCs/>
                <w:sz w:val="22"/>
                <w:szCs w:val="22"/>
              </w:rPr>
              <w:t xml:space="preserve">nimetus </w:t>
            </w:r>
          </w:p>
        </w:tc>
        <w:tc>
          <w:tcPr>
            <w:tcW w:w="7825" w:type="dxa"/>
            <w:shd w:val="clear" w:color="auto" w:fill="auto"/>
          </w:tcPr>
          <w:p w14:paraId="07658364" w14:textId="37D5E88E" w:rsidR="007B6781" w:rsidRPr="00DB218A" w:rsidRDefault="001F42A6" w:rsidP="001A5852">
            <w:pPr>
              <w:pStyle w:val="Kehatekst3"/>
              <w:rPr>
                <w:rFonts w:ascii="Arial" w:hAnsi="Arial" w:cs="Arial"/>
                <w:bCs/>
                <w:i/>
                <w:sz w:val="22"/>
                <w:szCs w:val="22"/>
                <w:shd w:val="clear" w:color="auto" w:fill="E0E0E0"/>
              </w:rPr>
            </w:pPr>
            <w:r w:rsidRPr="00E36EF0">
              <w:rPr>
                <w:rStyle w:val="apple-converted-space"/>
                <w:rFonts w:ascii="Arial" w:hAnsi="Arial"/>
                <w:b/>
                <w:bCs/>
                <w:sz w:val="22"/>
                <w:szCs w:val="22"/>
              </w:rPr>
              <w:t>Individuaalne psühholoogiline nõustamine</w:t>
            </w:r>
          </w:p>
        </w:tc>
      </w:tr>
      <w:tr w:rsidR="007B6781" w:rsidRPr="000B28D7" w14:paraId="0765836E" w14:textId="77777777" w:rsidTr="00DB218A">
        <w:trPr>
          <w:trHeight w:val="337"/>
        </w:trPr>
        <w:tc>
          <w:tcPr>
            <w:tcW w:w="2093" w:type="dxa"/>
            <w:shd w:val="clear" w:color="auto" w:fill="auto"/>
          </w:tcPr>
          <w:p w14:paraId="07658366" w14:textId="77777777" w:rsidR="007B6781" w:rsidRPr="000B28D7" w:rsidRDefault="007B6781" w:rsidP="00DB218A">
            <w:pPr>
              <w:pStyle w:val="Kehatekst3"/>
              <w:rPr>
                <w:rFonts w:ascii="Arial" w:hAnsi="Arial" w:cs="Arial"/>
                <w:b/>
                <w:bCs/>
                <w:sz w:val="22"/>
                <w:szCs w:val="22"/>
                <w:shd w:val="clear" w:color="auto" w:fill="E0E0E0"/>
              </w:rPr>
            </w:pPr>
            <w:r w:rsidRPr="000B28D7">
              <w:rPr>
                <w:rFonts w:ascii="Arial" w:hAnsi="Arial" w:cs="Arial"/>
                <w:bCs/>
                <w:sz w:val="22"/>
                <w:szCs w:val="22"/>
              </w:rPr>
              <w:t>Tegevuse ülevaade ja hinnang tegevuse elluviimisele, sh parimad praktikad, esinenud probleemid ja ettevõetud abinõud.</w:t>
            </w:r>
          </w:p>
        </w:tc>
        <w:tc>
          <w:tcPr>
            <w:tcW w:w="7825" w:type="dxa"/>
            <w:shd w:val="clear" w:color="auto" w:fill="auto"/>
          </w:tcPr>
          <w:p w14:paraId="6A770295" w14:textId="77777777" w:rsidR="00C92902" w:rsidRDefault="00A64CF9" w:rsidP="0039732D">
            <w:pPr>
              <w:rPr>
                <w:rFonts w:ascii="Arial" w:hAnsi="Arial" w:cs="Arial"/>
                <w:lang w:val="en-GB"/>
              </w:rPr>
            </w:pPr>
            <w:r w:rsidRPr="007D457A">
              <w:rPr>
                <w:rFonts w:ascii="Arial" w:hAnsi="Arial" w:cs="Arial"/>
              </w:rPr>
              <w:t>Psühholoogilise</w:t>
            </w:r>
            <w:r>
              <w:rPr>
                <w:rFonts w:ascii="Arial" w:hAnsi="Arial" w:cs="Arial"/>
              </w:rPr>
              <w:t xml:space="preserve"> </w:t>
            </w:r>
            <w:r w:rsidRPr="007D457A">
              <w:rPr>
                <w:rFonts w:ascii="Arial" w:hAnsi="Arial" w:cs="Arial"/>
              </w:rPr>
              <w:t>nõustamise</w:t>
            </w:r>
            <w:r>
              <w:rPr>
                <w:rFonts w:ascii="Arial" w:hAnsi="Arial" w:cs="Arial"/>
              </w:rPr>
              <w:t xml:space="preserve"> teenuse v</w:t>
            </w:r>
            <w:r w:rsidR="0039732D" w:rsidRPr="007D457A">
              <w:rPr>
                <w:rFonts w:ascii="Arial" w:hAnsi="Arial" w:cs="Arial"/>
              </w:rPr>
              <w:t>ajadus ei olnud</w:t>
            </w:r>
            <w:r w:rsidRPr="00A64CF9">
              <w:rPr>
                <w:rFonts w:ascii="Arial" w:hAnsi="Arial" w:cs="Arial"/>
                <w:lang w:val="en-GB"/>
              </w:rPr>
              <w:t xml:space="preserve"> </w:t>
            </w:r>
            <w:r>
              <w:rPr>
                <w:rFonts w:ascii="Arial" w:hAnsi="Arial" w:cs="Arial"/>
                <w:lang w:val="en-GB"/>
              </w:rPr>
              <w:t>suur</w:t>
            </w:r>
            <w:r w:rsidR="0039732D" w:rsidRPr="007D457A">
              <w:rPr>
                <w:rFonts w:ascii="Arial" w:hAnsi="Arial" w:cs="Arial"/>
              </w:rPr>
              <w:t>.</w:t>
            </w:r>
            <w:r w:rsidR="006D1140" w:rsidRPr="006D1140">
              <w:rPr>
                <w:rFonts w:ascii="Arial" w:hAnsi="Arial" w:cs="Arial"/>
                <w:lang w:val="en-GB"/>
              </w:rPr>
              <w:t xml:space="preserve"> </w:t>
            </w:r>
          </w:p>
          <w:p w14:paraId="2623366B" w14:textId="6DDA4ADD" w:rsidR="001606BA" w:rsidRPr="007D457A" w:rsidRDefault="006D1140" w:rsidP="0039732D">
            <w:pPr>
              <w:rPr>
                <w:rFonts w:ascii="Arial" w:hAnsi="Arial" w:cs="Arial"/>
              </w:rPr>
            </w:pPr>
            <w:r w:rsidRPr="006D1140">
              <w:rPr>
                <w:rFonts w:ascii="Arial" w:hAnsi="Arial" w:cs="Arial"/>
                <w:lang w:val="en-GB"/>
              </w:rPr>
              <w:t xml:space="preserve">2023 </w:t>
            </w:r>
            <w:r>
              <w:rPr>
                <w:rFonts w:ascii="Arial" w:hAnsi="Arial" w:cs="Arial"/>
              </w:rPr>
              <w:t>aastal</w:t>
            </w:r>
            <w:r w:rsidR="00A64CF9">
              <w:rPr>
                <w:rFonts w:ascii="Arial" w:hAnsi="Arial" w:cs="Arial"/>
              </w:rPr>
              <w:t xml:space="preserve"> </w:t>
            </w:r>
            <w:r>
              <w:rPr>
                <w:rFonts w:ascii="Arial" w:hAnsi="Arial" w:cs="Arial"/>
              </w:rPr>
              <w:t>t</w:t>
            </w:r>
            <w:r w:rsidR="00A64CF9">
              <w:rPr>
                <w:rFonts w:ascii="Arial" w:hAnsi="Arial" w:cs="Arial"/>
              </w:rPr>
              <w:t xml:space="preserve">eenust sai </w:t>
            </w:r>
            <w:r w:rsidR="001606BA">
              <w:rPr>
                <w:rFonts w:ascii="Arial" w:hAnsi="Arial" w:cs="Arial"/>
              </w:rPr>
              <w:t>3</w:t>
            </w:r>
            <w:r>
              <w:rPr>
                <w:rFonts w:ascii="Arial" w:hAnsi="Arial" w:cs="Arial"/>
              </w:rPr>
              <w:t xml:space="preserve"> peret</w:t>
            </w:r>
            <w:r w:rsidR="009D5802">
              <w:rPr>
                <w:rFonts w:ascii="Arial" w:hAnsi="Arial" w:cs="Arial"/>
              </w:rPr>
              <w:t xml:space="preserve"> (</w:t>
            </w:r>
            <w:r w:rsidR="001606BA">
              <w:rPr>
                <w:rFonts w:ascii="Arial" w:hAnsi="Arial" w:cs="Arial"/>
              </w:rPr>
              <w:t xml:space="preserve">kaks </w:t>
            </w:r>
            <w:r w:rsidR="009D5802">
              <w:rPr>
                <w:rFonts w:ascii="Arial" w:hAnsi="Arial" w:cs="Arial"/>
              </w:rPr>
              <w:t>lapsendajapere</w:t>
            </w:r>
            <w:r w:rsidR="001606BA">
              <w:rPr>
                <w:rFonts w:ascii="Arial" w:hAnsi="Arial" w:cs="Arial"/>
              </w:rPr>
              <w:t>t</w:t>
            </w:r>
            <w:r w:rsidR="009D5802">
              <w:rPr>
                <w:rFonts w:ascii="Arial" w:hAnsi="Arial" w:cs="Arial"/>
              </w:rPr>
              <w:t xml:space="preserve"> ja hoolduspere)</w:t>
            </w:r>
            <w:r w:rsidR="00B079E4">
              <w:rPr>
                <w:rFonts w:ascii="Arial" w:hAnsi="Arial" w:cs="Arial"/>
              </w:rPr>
              <w:t>, abi said mõlemad vanemad</w:t>
            </w:r>
            <w:r w:rsidR="00A64CF9">
              <w:rPr>
                <w:rFonts w:ascii="Arial" w:hAnsi="Arial" w:cs="Arial"/>
              </w:rPr>
              <w:t>.</w:t>
            </w:r>
            <w:r w:rsidR="009D5802">
              <w:rPr>
                <w:rFonts w:ascii="Arial" w:hAnsi="Arial" w:cs="Arial"/>
              </w:rPr>
              <w:t xml:space="preserve"> </w:t>
            </w:r>
            <w:r w:rsidR="00C92902" w:rsidRPr="00C92902">
              <w:rPr>
                <w:rFonts w:ascii="Arial" w:hAnsi="Arial" w:cs="Arial"/>
              </w:rPr>
              <w:t>Ühe pere puhul tekkis vajadus teenuse pikendamiseks</w:t>
            </w:r>
            <w:r w:rsidR="00C92902">
              <w:rPr>
                <w:rFonts w:ascii="Arial" w:hAnsi="Arial" w:cs="Arial"/>
              </w:rPr>
              <w:t>.</w:t>
            </w:r>
          </w:p>
          <w:p w14:paraId="0765836D" w14:textId="75403F9E" w:rsidR="007B6781" w:rsidRPr="00097D91" w:rsidRDefault="00932E43" w:rsidP="00097D91">
            <w:r w:rsidRPr="007D457A">
              <w:rPr>
                <w:rFonts w:ascii="Arial" w:hAnsi="Arial" w:cs="Arial"/>
                <w:b/>
                <w:bCs/>
              </w:rPr>
              <w:t>Põhjus:</w:t>
            </w:r>
            <w:r w:rsidRPr="007D457A">
              <w:rPr>
                <w:rFonts w:ascii="Arial" w:hAnsi="Arial" w:cs="Arial"/>
              </w:rPr>
              <w:t xml:space="preserve"> Ühingul on väga professionaalsed peretoe teenuse osutajad ja mentorid. Seoses sellega, suurim osa </w:t>
            </w:r>
            <w:r w:rsidR="007D457A" w:rsidRPr="007D457A">
              <w:rPr>
                <w:rFonts w:ascii="Arial" w:hAnsi="Arial" w:cs="Arial"/>
              </w:rPr>
              <w:t xml:space="preserve">probleemidest oli lahendatud ilma </w:t>
            </w:r>
            <w:r w:rsidRPr="007D457A">
              <w:rPr>
                <w:rFonts w:ascii="Arial" w:hAnsi="Arial" w:cs="Arial"/>
              </w:rPr>
              <w:t xml:space="preserve"> </w:t>
            </w:r>
            <w:r w:rsidR="007D457A" w:rsidRPr="007D457A">
              <w:rPr>
                <w:rFonts w:ascii="Arial" w:hAnsi="Arial" w:cs="Arial"/>
              </w:rPr>
              <w:t>psühholoogilist nõustamist</w:t>
            </w:r>
            <w:r w:rsidR="007D457A">
              <w:rPr>
                <w:rFonts w:ascii="Arial" w:hAnsi="Arial" w:cs="Arial"/>
              </w:rPr>
              <w:t>.</w:t>
            </w:r>
          </w:p>
        </w:tc>
      </w:tr>
      <w:tr w:rsidR="00DB218A" w:rsidRPr="00DB218A" w14:paraId="07658371"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65836F" w14:textId="77777777" w:rsidR="00DB218A" w:rsidRPr="00DB218A" w:rsidRDefault="00DB218A" w:rsidP="00265C2F">
            <w:pPr>
              <w:pStyle w:val="Kehatekst3"/>
              <w:rPr>
                <w:rFonts w:ascii="Arial" w:hAnsi="Arial" w:cs="Arial"/>
                <w:b/>
                <w:bCs/>
                <w:sz w:val="22"/>
                <w:szCs w:val="22"/>
              </w:rPr>
            </w:pPr>
            <w:r w:rsidRPr="00DB218A">
              <w:rPr>
                <w:rFonts w:ascii="Arial" w:hAnsi="Arial" w:cs="Arial"/>
                <w:b/>
                <w:bCs/>
                <w:sz w:val="22"/>
                <w:szCs w:val="22"/>
              </w:rPr>
              <w:t xml:space="preserve">Teenuse </w:t>
            </w:r>
            <w:r w:rsidR="001A5852">
              <w:rPr>
                <w:rFonts w:ascii="Arial" w:hAnsi="Arial" w:cs="Arial"/>
                <w:b/>
                <w:bCs/>
                <w:sz w:val="22"/>
                <w:szCs w:val="22"/>
              </w:rPr>
              <w:t xml:space="preserve">2 </w:t>
            </w:r>
            <w:r w:rsidRPr="00DB218A">
              <w:rPr>
                <w:rFonts w:ascii="Arial" w:hAnsi="Arial" w:cs="Arial"/>
                <w:b/>
                <w:bCs/>
                <w:sz w:val="22"/>
                <w:szCs w:val="22"/>
              </w:rPr>
              <w:t xml:space="preserve">nimetus </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7658370" w14:textId="2A2B7318" w:rsidR="00DB218A" w:rsidRPr="00DB218A" w:rsidRDefault="004E11F2" w:rsidP="00265C2F">
            <w:pPr>
              <w:pStyle w:val="Kehatekst3"/>
              <w:rPr>
                <w:rFonts w:ascii="Arial" w:hAnsi="Arial" w:cs="Arial"/>
                <w:bCs/>
                <w:i/>
                <w:color w:val="00B0F0"/>
                <w:sz w:val="22"/>
                <w:szCs w:val="22"/>
              </w:rPr>
            </w:pPr>
            <w:r w:rsidRPr="00DE2458">
              <w:rPr>
                <w:rFonts w:ascii="Arial" w:hAnsi="Arial" w:cs="Arial"/>
                <w:b/>
                <w:bCs/>
              </w:rPr>
              <w:t>Peretoe teenus</w:t>
            </w:r>
          </w:p>
        </w:tc>
      </w:tr>
      <w:tr w:rsidR="00DB218A" w:rsidRPr="000B28D7" w14:paraId="0765837A"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658372" w14:textId="77777777" w:rsidR="00DB218A" w:rsidRPr="00DB218A" w:rsidRDefault="00DB218A" w:rsidP="00265C2F">
            <w:pPr>
              <w:pStyle w:val="Kehatekst3"/>
              <w:rPr>
                <w:rFonts w:ascii="Arial" w:hAnsi="Arial" w:cs="Arial"/>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0D7E826E" w14:textId="47590191" w:rsidR="004E11F2" w:rsidRDefault="004E11F2" w:rsidP="004E11F2">
            <w:pPr>
              <w:pStyle w:val="Vahedeta"/>
              <w:rPr>
                <w:rFonts w:ascii="Arial" w:hAnsi="Arial" w:cs="Arial"/>
                <w:b/>
                <w:bCs/>
              </w:rPr>
            </w:pPr>
            <w:r w:rsidRPr="00DE2458">
              <w:rPr>
                <w:rFonts w:ascii="Arial" w:hAnsi="Arial" w:cs="Arial"/>
                <w:b/>
                <w:bCs/>
              </w:rPr>
              <w:t xml:space="preserve">Peretoe teenus </w:t>
            </w:r>
            <w:r w:rsidRPr="00980568">
              <w:rPr>
                <w:rFonts w:ascii="Arial" w:hAnsi="Arial" w:cs="Arial"/>
              </w:rPr>
              <w:t>(</w:t>
            </w:r>
            <w:r w:rsidR="006D1140">
              <w:rPr>
                <w:rFonts w:ascii="Arial" w:hAnsi="Arial" w:cs="Arial"/>
              </w:rPr>
              <w:t>26</w:t>
            </w:r>
            <w:r w:rsidR="00A64CF9">
              <w:rPr>
                <w:rFonts w:ascii="Arial" w:hAnsi="Arial" w:cs="Arial"/>
              </w:rPr>
              <w:t xml:space="preserve"> </w:t>
            </w:r>
            <w:r w:rsidRPr="00980568">
              <w:rPr>
                <w:rFonts w:ascii="Arial" w:hAnsi="Arial" w:cs="Arial"/>
              </w:rPr>
              <w:t>pered</w:t>
            </w:r>
            <w:r w:rsidRPr="0039732D">
              <w:rPr>
                <w:rFonts w:ascii="Arial" w:hAnsi="Arial" w:cs="Arial"/>
              </w:rPr>
              <w:t>)</w:t>
            </w:r>
            <w:r>
              <w:rPr>
                <w:rFonts w:ascii="Arial" w:hAnsi="Arial" w:cs="Arial"/>
                <w:b/>
                <w:bCs/>
              </w:rPr>
              <w:t>.</w:t>
            </w:r>
          </w:p>
          <w:p w14:paraId="1BF6B3B6" w14:textId="77777777" w:rsidR="0039732D" w:rsidRDefault="0039732D" w:rsidP="004E11F2">
            <w:pPr>
              <w:pStyle w:val="Vahedeta"/>
              <w:rPr>
                <w:rFonts w:ascii="Arial" w:hAnsi="Arial" w:cs="Arial"/>
                <w:b/>
                <w:bCs/>
              </w:rPr>
            </w:pPr>
          </w:p>
          <w:p w14:paraId="553F453B" w14:textId="372D3861" w:rsidR="004E11F2" w:rsidRDefault="004E11F2" w:rsidP="004E11F2">
            <w:pPr>
              <w:pStyle w:val="Vahedeta"/>
              <w:rPr>
                <w:rFonts w:ascii="Arial" w:hAnsi="Arial" w:cs="Arial"/>
              </w:rPr>
            </w:pPr>
            <w:r w:rsidRPr="00DE2458">
              <w:rPr>
                <w:rFonts w:ascii="Arial" w:hAnsi="Arial" w:cs="Arial"/>
              </w:rPr>
              <w:t xml:space="preserve">Sõlmitud oli </w:t>
            </w:r>
            <w:r w:rsidR="00A64CF9">
              <w:rPr>
                <w:rFonts w:ascii="Arial" w:hAnsi="Arial" w:cs="Arial"/>
              </w:rPr>
              <w:t>7</w:t>
            </w:r>
            <w:r w:rsidRPr="00DE2458">
              <w:rPr>
                <w:rFonts w:ascii="Arial" w:hAnsi="Arial" w:cs="Arial"/>
              </w:rPr>
              <w:t xml:space="preserve"> </w:t>
            </w:r>
            <w:r w:rsidR="00B079E4">
              <w:rPr>
                <w:rFonts w:ascii="Arial" w:hAnsi="Arial" w:cs="Arial"/>
              </w:rPr>
              <w:t>v</w:t>
            </w:r>
            <w:r w:rsidR="00467B4A" w:rsidRPr="00467B4A">
              <w:rPr>
                <w:rFonts w:ascii="Arial" w:hAnsi="Arial" w:cs="Arial"/>
              </w:rPr>
              <w:t>ajadusp</w:t>
            </w:r>
            <w:r w:rsidR="00467B4A">
              <w:rPr>
                <w:rFonts w:ascii="Arial" w:hAnsi="Arial" w:cs="Arial"/>
              </w:rPr>
              <w:t>õ</w:t>
            </w:r>
            <w:r w:rsidR="00467B4A" w:rsidRPr="00467B4A">
              <w:rPr>
                <w:rFonts w:ascii="Arial" w:hAnsi="Arial" w:cs="Arial"/>
              </w:rPr>
              <w:t>hi</w:t>
            </w:r>
            <w:r w:rsidR="00467B4A">
              <w:rPr>
                <w:rFonts w:ascii="Arial" w:hAnsi="Arial" w:cs="Arial"/>
              </w:rPr>
              <w:t>s</w:t>
            </w:r>
            <w:r w:rsidR="00467B4A" w:rsidRPr="00467B4A">
              <w:rPr>
                <w:rFonts w:ascii="Arial" w:hAnsi="Arial" w:cs="Arial"/>
              </w:rPr>
              <w:t>e</w:t>
            </w:r>
            <w:r w:rsidR="00467B4A">
              <w:rPr>
                <w:rFonts w:ascii="Arial" w:hAnsi="Arial" w:cs="Arial"/>
              </w:rPr>
              <w:t>d</w:t>
            </w:r>
            <w:r w:rsidR="00467B4A" w:rsidRPr="00467B4A">
              <w:rPr>
                <w:rFonts w:ascii="Arial" w:hAnsi="Arial" w:cs="Arial"/>
              </w:rPr>
              <w:t xml:space="preserve"> </w:t>
            </w:r>
            <w:r w:rsidR="00467B4A">
              <w:rPr>
                <w:rFonts w:ascii="Arial" w:hAnsi="Arial" w:cs="Arial"/>
              </w:rPr>
              <w:t>p</w:t>
            </w:r>
            <w:r w:rsidR="00467B4A" w:rsidRPr="00467B4A">
              <w:rPr>
                <w:rFonts w:ascii="Arial" w:hAnsi="Arial" w:cs="Arial"/>
              </w:rPr>
              <w:t>eretoe koost</w:t>
            </w:r>
            <w:r w:rsidR="00467B4A">
              <w:rPr>
                <w:rFonts w:ascii="Arial" w:hAnsi="Arial" w:cs="Arial"/>
              </w:rPr>
              <w:t>öö</w:t>
            </w:r>
            <w:r w:rsidR="00467B4A" w:rsidRPr="00467B4A">
              <w:rPr>
                <w:rFonts w:ascii="Arial" w:hAnsi="Arial" w:cs="Arial"/>
              </w:rPr>
              <w:t>lep</w:t>
            </w:r>
            <w:r w:rsidR="00467B4A">
              <w:rPr>
                <w:rFonts w:ascii="Arial" w:hAnsi="Arial" w:cs="Arial"/>
              </w:rPr>
              <w:t>p</w:t>
            </w:r>
            <w:r w:rsidR="00467B4A" w:rsidRPr="00467B4A">
              <w:rPr>
                <w:rFonts w:ascii="Arial" w:hAnsi="Arial" w:cs="Arial"/>
              </w:rPr>
              <w:t>e</w:t>
            </w:r>
            <w:r w:rsidR="00467B4A">
              <w:rPr>
                <w:rFonts w:ascii="Arial" w:hAnsi="Arial" w:cs="Arial"/>
              </w:rPr>
              <w:t xml:space="preserve">d </w:t>
            </w:r>
            <w:r w:rsidR="00B079E4">
              <w:rPr>
                <w:rFonts w:ascii="Arial" w:hAnsi="Arial" w:cs="Arial"/>
              </w:rPr>
              <w:t xml:space="preserve">ja </w:t>
            </w:r>
            <w:r w:rsidR="00467B4A">
              <w:rPr>
                <w:rFonts w:ascii="Arial" w:hAnsi="Arial" w:cs="Arial"/>
              </w:rPr>
              <w:t xml:space="preserve"> </w:t>
            </w:r>
            <w:r w:rsidR="00B079E4">
              <w:rPr>
                <w:rFonts w:ascii="Arial" w:hAnsi="Arial" w:cs="Arial"/>
              </w:rPr>
              <w:t>1</w:t>
            </w:r>
            <w:r w:rsidR="006D1140">
              <w:rPr>
                <w:rFonts w:ascii="Arial" w:hAnsi="Arial" w:cs="Arial"/>
              </w:rPr>
              <w:t>9</w:t>
            </w:r>
            <w:r w:rsidRPr="00DE2458">
              <w:rPr>
                <w:rFonts w:ascii="Arial" w:hAnsi="Arial" w:cs="Arial"/>
              </w:rPr>
              <w:t xml:space="preserve"> </w:t>
            </w:r>
            <w:r w:rsidR="00467B4A">
              <w:rPr>
                <w:rFonts w:ascii="Arial" w:hAnsi="Arial" w:cs="Arial"/>
              </w:rPr>
              <w:t>k</w:t>
            </w:r>
            <w:r w:rsidR="00467B4A" w:rsidRPr="00467B4A">
              <w:rPr>
                <w:rFonts w:ascii="Arial" w:hAnsi="Arial" w:cs="Arial"/>
              </w:rPr>
              <w:t>ohanemis-peretoe koost</w:t>
            </w:r>
            <w:r w:rsidR="00467B4A">
              <w:rPr>
                <w:rFonts w:ascii="Arial" w:hAnsi="Arial" w:cs="Arial"/>
              </w:rPr>
              <w:t>öö</w:t>
            </w:r>
            <w:r w:rsidR="00467B4A" w:rsidRPr="00467B4A">
              <w:rPr>
                <w:rFonts w:ascii="Arial" w:hAnsi="Arial" w:cs="Arial"/>
              </w:rPr>
              <w:t>lep</w:t>
            </w:r>
            <w:r w:rsidR="00467B4A">
              <w:rPr>
                <w:rFonts w:ascii="Arial" w:hAnsi="Arial" w:cs="Arial"/>
              </w:rPr>
              <w:t>p</w:t>
            </w:r>
            <w:r w:rsidR="00467B4A" w:rsidRPr="00467B4A">
              <w:rPr>
                <w:rFonts w:ascii="Arial" w:hAnsi="Arial" w:cs="Arial"/>
              </w:rPr>
              <w:t>e</w:t>
            </w:r>
            <w:r w:rsidR="00467B4A">
              <w:rPr>
                <w:rFonts w:ascii="Arial" w:hAnsi="Arial" w:cs="Arial"/>
              </w:rPr>
              <w:t>d</w:t>
            </w:r>
            <w:r w:rsidR="006D1140">
              <w:rPr>
                <w:rFonts w:ascii="Arial" w:hAnsi="Arial" w:cs="Arial"/>
              </w:rPr>
              <w:t xml:space="preserve">, neist on: lapsendajapered 7, hoolduspered 14, eeskostepered 5. </w:t>
            </w:r>
          </w:p>
          <w:p w14:paraId="01B50EDE" w14:textId="1F812A8C" w:rsidR="0039732D" w:rsidRDefault="0039732D" w:rsidP="00467B4A">
            <w:pPr>
              <w:pStyle w:val="Vahedeta"/>
              <w:rPr>
                <w:rFonts w:ascii="Arial" w:hAnsi="Arial" w:cs="Arial"/>
              </w:rPr>
            </w:pPr>
          </w:p>
          <w:p w14:paraId="15DBCC47" w14:textId="57E311C3" w:rsidR="003C273C" w:rsidRDefault="003C273C" w:rsidP="003C273C">
            <w:pPr>
              <w:pStyle w:val="Vahedeta"/>
              <w:rPr>
                <w:rFonts w:ascii="Arial" w:eastAsia="Times New Roman" w:hAnsi="Arial" w:cs="Arial"/>
                <w:u w:val="single"/>
                <w:lang w:eastAsia="et-EE"/>
              </w:rPr>
            </w:pPr>
            <w:r>
              <w:rPr>
                <w:rFonts w:ascii="Arial" w:eastAsia="Times New Roman" w:hAnsi="Arial" w:cs="Arial"/>
                <w:u w:val="single"/>
                <w:lang w:eastAsia="et-EE"/>
              </w:rPr>
              <w:t>Peamised</w:t>
            </w:r>
            <w:r w:rsidRPr="00DE2458">
              <w:rPr>
                <w:rFonts w:ascii="Arial" w:eastAsia="Times New Roman" w:hAnsi="Arial" w:cs="Arial"/>
                <w:u w:val="single"/>
                <w:lang w:eastAsia="et-EE"/>
              </w:rPr>
              <w:t xml:space="preserve"> teemad</w:t>
            </w:r>
            <w:r>
              <w:rPr>
                <w:rFonts w:ascii="Arial" w:eastAsia="Times New Roman" w:hAnsi="Arial" w:cs="Arial"/>
                <w:u w:val="single"/>
                <w:lang w:eastAsia="et-EE"/>
              </w:rPr>
              <w:t xml:space="preserve"> on</w:t>
            </w:r>
            <w:r w:rsidRPr="00DE2458">
              <w:rPr>
                <w:rFonts w:ascii="Arial" w:eastAsia="Times New Roman" w:hAnsi="Arial" w:cs="Arial"/>
                <w:u w:val="single"/>
                <w:lang w:eastAsia="et-EE"/>
              </w:rPr>
              <w:t>:</w:t>
            </w:r>
          </w:p>
          <w:p w14:paraId="7462C491" w14:textId="77777777" w:rsidR="00B079E4" w:rsidRPr="00DE2458" w:rsidRDefault="00B079E4" w:rsidP="00B079E4">
            <w:pPr>
              <w:pStyle w:val="Vahedeta"/>
              <w:rPr>
                <w:rFonts w:ascii="Arial" w:eastAsia="Times New Roman" w:hAnsi="Arial" w:cs="Arial"/>
                <w:lang w:eastAsia="et-EE"/>
              </w:rPr>
            </w:pPr>
            <w:r w:rsidRPr="00DE2458">
              <w:rPr>
                <w:rFonts w:ascii="Arial" w:eastAsia="Times New Roman" w:hAnsi="Arial" w:cs="Arial"/>
                <w:lang w:eastAsia="et-EE"/>
              </w:rPr>
              <w:t xml:space="preserve">Lapse kasvatamine </w:t>
            </w:r>
          </w:p>
          <w:p w14:paraId="27295998" w14:textId="77777777" w:rsidR="00B079E4" w:rsidRPr="00DE2458" w:rsidRDefault="00B079E4" w:rsidP="00B079E4">
            <w:pPr>
              <w:pStyle w:val="Vahedeta"/>
              <w:rPr>
                <w:rFonts w:ascii="Arial" w:eastAsia="Times New Roman" w:hAnsi="Arial" w:cs="Arial"/>
                <w:lang w:eastAsia="et-EE"/>
              </w:rPr>
            </w:pPr>
            <w:r w:rsidRPr="00DE2458">
              <w:rPr>
                <w:rFonts w:ascii="Arial" w:eastAsia="Times New Roman" w:hAnsi="Arial" w:cs="Arial"/>
                <w:lang w:eastAsia="et-EE"/>
              </w:rPr>
              <w:t xml:space="preserve">Suhted perekonnas </w:t>
            </w:r>
          </w:p>
          <w:p w14:paraId="417303BA" w14:textId="638B3D8D" w:rsidR="00B079E4" w:rsidRPr="00B079E4" w:rsidRDefault="00B079E4" w:rsidP="003C273C">
            <w:pPr>
              <w:pStyle w:val="Vahedeta"/>
              <w:rPr>
                <w:rFonts w:ascii="Arial" w:eastAsia="Times New Roman" w:hAnsi="Arial" w:cs="Arial"/>
                <w:lang w:eastAsia="et-EE"/>
              </w:rPr>
            </w:pPr>
            <w:r w:rsidRPr="00B079E4">
              <w:rPr>
                <w:rFonts w:ascii="Arial" w:eastAsia="Times New Roman" w:hAnsi="Arial" w:cs="Arial"/>
                <w:lang w:eastAsia="et-EE"/>
              </w:rPr>
              <w:t>Lapse tervis</w:t>
            </w:r>
          </w:p>
          <w:p w14:paraId="3D2D3EDB" w14:textId="722A75B1" w:rsidR="00D10B5C" w:rsidRDefault="00D10B5C" w:rsidP="003C273C">
            <w:pPr>
              <w:pStyle w:val="Vahedeta"/>
              <w:rPr>
                <w:rFonts w:ascii="Arial" w:eastAsia="Times New Roman" w:hAnsi="Arial" w:cs="Arial"/>
                <w:lang w:eastAsia="et-EE"/>
              </w:rPr>
            </w:pPr>
            <w:r w:rsidRPr="00D10B5C">
              <w:rPr>
                <w:rFonts w:ascii="Arial" w:eastAsia="Times New Roman" w:hAnsi="Arial" w:cs="Arial"/>
                <w:lang w:eastAsia="et-EE"/>
              </w:rPr>
              <w:t>Lapse bioloogiline pere</w:t>
            </w:r>
          </w:p>
          <w:p w14:paraId="5733D319" w14:textId="77777777" w:rsidR="00D10B5C" w:rsidRDefault="00D10B5C" w:rsidP="003C273C">
            <w:pPr>
              <w:pStyle w:val="Vahedeta"/>
              <w:rPr>
                <w:rFonts w:ascii="Arial" w:eastAsia="Times New Roman" w:hAnsi="Arial" w:cs="Arial"/>
                <w:lang w:eastAsia="et-EE"/>
              </w:rPr>
            </w:pPr>
          </w:p>
          <w:p w14:paraId="5A8B03EE" w14:textId="77777777" w:rsidR="003C273C" w:rsidRDefault="003C273C" w:rsidP="003C273C">
            <w:pPr>
              <w:spacing w:after="0" w:line="240" w:lineRule="auto"/>
              <w:jc w:val="both"/>
              <w:rPr>
                <w:rFonts w:ascii="Arial" w:hAnsi="Arial"/>
                <w:b/>
                <w:bCs/>
                <w:shd w:val="clear" w:color="auto" w:fill="FFFFFF"/>
              </w:rPr>
            </w:pPr>
            <w:r w:rsidRPr="00980568">
              <w:rPr>
                <w:rFonts w:ascii="Arial" w:hAnsi="Arial"/>
                <w:b/>
                <w:bCs/>
                <w:shd w:val="clear" w:color="auto" w:fill="FFFFFF"/>
              </w:rPr>
              <w:t>Probleemid ja nende lahenemine:</w:t>
            </w:r>
          </w:p>
          <w:p w14:paraId="1829D094" w14:textId="34EA50E8" w:rsidR="00A64CF9" w:rsidRDefault="00A64CF9" w:rsidP="00A64CF9">
            <w:pPr>
              <w:pStyle w:val="Vahedeta"/>
              <w:numPr>
                <w:ilvl w:val="0"/>
                <w:numId w:val="8"/>
              </w:numPr>
              <w:rPr>
                <w:rFonts w:ascii="Arial" w:hAnsi="Arial" w:cs="Arial"/>
              </w:rPr>
            </w:pPr>
            <w:r>
              <w:rPr>
                <w:rFonts w:ascii="Arial" w:hAnsi="Arial" w:cs="Arial"/>
              </w:rPr>
              <w:t>Spetsialisti ja pere aruande allkirjastamine õigel ajal.</w:t>
            </w:r>
          </w:p>
          <w:p w14:paraId="1B22A54C" w14:textId="6ACD23A3" w:rsidR="00332026" w:rsidRDefault="00B079E4" w:rsidP="00A64CF9">
            <w:pPr>
              <w:pStyle w:val="Vahedeta"/>
              <w:numPr>
                <w:ilvl w:val="0"/>
                <w:numId w:val="8"/>
              </w:numPr>
              <w:rPr>
                <w:rFonts w:ascii="Arial" w:hAnsi="Arial" w:cs="Arial"/>
              </w:rPr>
            </w:pPr>
            <w:r>
              <w:rPr>
                <w:rFonts w:ascii="Arial" w:hAnsi="Arial" w:cs="Arial"/>
              </w:rPr>
              <w:t>Pered unustavad vastata kirjadele ja õigel ajal allkirjastada aruanded</w:t>
            </w:r>
            <w:r w:rsidR="00332026">
              <w:rPr>
                <w:rFonts w:ascii="Arial" w:hAnsi="Arial" w:cs="Arial"/>
              </w:rPr>
              <w:t>.</w:t>
            </w:r>
          </w:p>
          <w:p w14:paraId="7045A164" w14:textId="1BEB43CE" w:rsidR="00C17903" w:rsidRDefault="008D3570" w:rsidP="00C17903">
            <w:pPr>
              <w:pStyle w:val="Vahedeta"/>
              <w:ind w:left="720"/>
              <w:rPr>
                <w:rFonts w:ascii="Arial" w:hAnsi="Arial" w:cs="Arial"/>
              </w:rPr>
            </w:pPr>
            <w:r w:rsidRPr="008D3570">
              <w:rPr>
                <w:rFonts w:ascii="Arial" w:hAnsi="Arial" w:cs="Arial"/>
              </w:rPr>
              <w:lastRenderedPageBreak/>
              <w:t xml:space="preserve">Viis peret ei olnud valmis süstemaatiliseks koostööks spetsialistiga. </w:t>
            </w:r>
            <w:r>
              <w:rPr>
                <w:rFonts w:ascii="Arial" w:hAnsi="Arial" w:cs="Arial"/>
              </w:rPr>
              <w:t>(</w:t>
            </w:r>
            <w:r w:rsidRPr="008D3570">
              <w:rPr>
                <w:rFonts w:ascii="Arial" w:hAnsi="Arial" w:cs="Arial"/>
              </w:rPr>
              <w:t xml:space="preserve">Nad ei vastanud kõnedele ega kirjadele ning keeldusid teenuse osutamise järel aruande allkirjastamisest. Nende hulka kuuluvad kolme </w:t>
            </w:r>
            <w:r>
              <w:rPr>
                <w:rFonts w:ascii="Arial" w:hAnsi="Arial" w:cs="Arial"/>
              </w:rPr>
              <w:t>eeskoste</w:t>
            </w:r>
            <w:r w:rsidRPr="008D3570">
              <w:rPr>
                <w:rFonts w:ascii="Arial" w:hAnsi="Arial" w:cs="Arial"/>
              </w:rPr>
              <w:t>pere</w:t>
            </w:r>
            <w:r>
              <w:rPr>
                <w:rFonts w:ascii="Arial" w:hAnsi="Arial" w:cs="Arial"/>
              </w:rPr>
              <w:t>t</w:t>
            </w:r>
            <w:r w:rsidRPr="008D3570">
              <w:rPr>
                <w:rFonts w:ascii="Arial" w:hAnsi="Arial" w:cs="Arial"/>
              </w:rPr>
              <w:t>, lapsendaja</w:t>
            </w:r>
            <w:r>
              <w:rPr>
                <w:rFonts w:ascii="Arial" w:hAnsi="Arial" w:cs="Arial"/>
              </w:rPr>
              <w:t>pere</w:t>
            </w:r>
            <w:r w:rsidRPr="008D3570">
              <w:rPr>
                <w:rFonts w:ascii="Arial" w:hAnsi="Arial" w:cs="Arial"/>
              </w:rPr>
              <w:t xml:space="preserve"> ja </w:t>
            </w:r>
            <w:r>
              <w:rPr>
                <w:rFonts w:ascii="Arial" w:hAnsi="Arial" w:cs="Arial"/>
              </w:rPr>
              <w:t>hoolduspere.</w:t>
            </w:r>
          </w:p>
          <w:p w14:paraId="0C42E2AB" w14:textId="77777777" w:rsidR="008D3570" w:rsidRPr="008D3570" w:rsidRDefault="008D3570" w:rsidP="00C17903">
            <w:pPr>
              <w:pStyle w:val="Vahedeta"/>
              <w:ind w:left="720"/>
              <w:rPr>
                <w:rFonts w:ascii="Arial" w:hAnsi="Arial" w:cs="Arial"/>
              </w:rPr>
            </w:pPr>
          </w:p>
          <w:p w14:paraId="7844E3A0" w14:textId="12B1C1BA" w:rsidR="00891A4D" w:rsidRDefault="006E1FF1" w:rsidP="00332026">
            <w:pPr>
              <w:pStyle w:val="Vahedeta"/>
              <w:rPr>
                <w:rFonts w:ascii="Arial" w:hAnsi="Arial" w:cs="Arial"/>
                <w:b/>
                <w:iCs/>
              </w:rPr>
            </w:pPr>
            <w:r w:rsidRPr="006E1FF1">
              <w:rPr>
                <w:rFonts w:ascii="Arial" w:hAnsi="Arial" w:cs="Arial"/>
                <w:b/>
                <w:iCs/>
              </w:rPr>
              <w:t>Mis on tehtud, et olukorra parandada</w:t>
            </w:r>
            <w:r>
              <w:rPr>
                <w:rFonts w:ascii="Arial" w:hAnsi="Arial" w:cs="Arial"/>
                <w:b/>
                <w:iCs/>
              </w:rPr>
              <w:t>:</w:t>
            </w:r>
          </w:p>
          <w:p w14:paraId="6777A4D9" w14:textId="77777777" w:rsidR="006E1FF1" w:rsidRDefault="006E1FF1" w:rsidP="00332026">
            <w:pPr>
              <w:pStyle w:val="Vahedeta"/>
              <w:rPr>
                <w:rFonts w:ascii="Arial" w:hAnsi="Arial" w:cs="Arial"/>
                <w:b/>
                <w:iCs/>
              </w:rPr>
            </w:pPr>
          </w:p>
          <w:p w14:paraId="6BAC2997" w14:textId="7CFE6640" w:rsidR="00B079E4" w:rsidRDefault="00C17903" w:rsidP="0013591E">
            <w:pPr>
              <w:pStyle w:val="Vahedeta"/>
              <w:numPr>
                <w:ilvl w:val="0"/>
                <w:numId w:val="9"/>
              </w:numPr>
              <w:rPr>
                <w:rFonts w:ascii="Arial" w:hAnsi="Arial" w:cs="Arial"/>
                <w:bCs/>
                <w:iCs/>
              </w:rPr>
            </w:pPr>
            <w:r>
              <w:rPr>
                <w:rFonts w:ascii="Arial" w:hAnsi="Arial" w:cs="Arial"/>
                <w:bCs/>
                <w:iCs/>
              </w:rPr>
              <w:t>Selleks, et korjata allkirjad projektijuht h</w:t>
            </w:r>
            <w:r w:rsidR="00B079E4">
              <w:rPr>
                <w:rFonts w:ascii="Arial" w:hAnsi="Arial" w:cs="Arial"/>
                <w:bCs/>
                <w:iCs/>
              </w:rPr>
              <w:t>elista</w:t>
            </w:r>
            <w:r>
              <w:rPr>
                <w:rFonts w:ascii="Arial" w:hAnsi="Arial" w:cs="Arial"/>
                <w:bCs/>
                <w:iCs/>
              </w:rPr>
              <w:t>b</w:t>
            </w:r>
            <w:r w:rsidR="00B079E4">
              <w:rPr>
                <w:rFonts w:ascii="Arial" w:hAnsi="Arial" w:cs="Arial"/>
                <w:bCs/>
                <w:iCs/>
              </w:rPr>
              <w:t xml:space="preserve"> peredele, saada</w:t>
            </w:r>
            <w:r>
              <w:rPr>
                <w:rFonts w:ascii="Arial" w:hAnsi="Arial" w:cs="Arial"/>
                <w:bCs/>
                <w:iCs/>
              </w:rPr>
              <w:t>b</w:t>
            </w:r>
            <w:r w:rsidR="00B079E4">
              <w:rPr>
                <w:rFonts w:ascii="Arial" w:hAnsi="Arial" w:cs="Arial"/>
                <w:bCs/>
                <w:iCs/>
              </w:rPr>
              <w:t xml:space="preserve"> SMSid</w:t>
            </w:r>
            <w:r>
              <w:rPr>
                <w:rFonts w:ascii="Arial" w:hAnsi="Arial" w:cs="Arial"/>
                <w:bCs/>
                <w:iCs/>
              </w:rPr>
              <w:t>.</w:t>
            </w:r>
            <w:r w:rsidR="008D3570">
              <w:rPr>
                <w:rFonts w:ascii="Arial" w:hAnsi="Arial" w:cs="Arial"/>
                <w:bCs/>
                <w:iCs/>
              </w:rPr>
              <w:t xml:space="preserve"> </w:t>
            </w:r>
          </w:p>
          <w:p w14:paraId="5BB505B7" w14:textId="2B4EA9FF" w:rsidR="008D3570" w:rsidRDefault="008D3570" w:rsidP="0013591E">
            <w:pPr>
              <w:pStyle w:val="Vahedeta"/>
              <w:numPr>
                <w:ilvl w:val="0"/>
                <w:numId w:val="9"/>
              </w:numPr>
              <w:rPr>
                <w:rFonts w:ascii="Arial" w:hAnsi="Arial" w:cs="Arial"/>
                <w:bCs/>
                <w:iCs/>
              </w:rPr>
            </w:pPr>
            <w:r>
              <w:rPr>
                <w:rFonts w:ascii="Arial" w:hAnsi="Arial" w:cs="Arial"/>
                <w:bCs/>
                <w:iCs/>
              </w:rPr>
              <w:t>Spetsialistid võtsid allkirjad kodukülastuse või kontaktkohtumise ajal.</w:t>
            </w:r>
          </w:p>
          <w:p w14:paraId="07658379" w14:textId="21DFF0DD" w:rsidR="006E1FF1" w:rsidRPr="00DB218A" w:rsidRDefault="00446EBA" w:rsidP="00446EBA">
            <w:pPr>
              <w:pStyle w:val="Vahedeta"/>
              <w:numPr>
                <w:ilvl w:val="0"/>
                <w:numId w:val="9"/>
              </w:numPr>
              <w:rPr>
                <w:rFonts w:ascii="Arial" w:hAnsi="Arial" w:cs="Arial"/>
                <w:bCs/>
                <w:i/>
                <w:color w:val="00B0F0"/>
              </w:rPr>
            </w:pPr>
            <w:r w:rsidRPr="00446EBA">
              <w:rPr>
                <w:rFonts w:ascii="Arial" w:hAnsi="Arial" w:cs="Arial"/>
                <w:bCs/>
                <w:iCs/>
              </w:rPr>
              <w:t>Peredega, kellega töö on peatatud, hoiavad spetsialistid kontakti, kutsudes neid osalema grupinõustamistel.</w:t>
            </w:r>
          </w:p>
        </w:tc>
      </w:tr>
      <w:tr w:rsidR="00FD07BE" w:rsidRPr="000B28D7" w14:paraId="3F31A753"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23BE850" w14:textId="291307FE" w:rsidR="00FD07BE" w:rsidRPr="000B28D7" w:rsidRDefault="00FD07BE" w:rsidP="00265C2F">
            <w:pPr>
              <w:pStyle w:val="Kehatekst3"/>
              <w:rPr>
                <w:rFonts w:ascii="Arial" w:hAnsi="Arial" w:cs="Arial"/>
                <w:bCs/>
                <w:sz w:val="22"/>
                <w:szCs w:val="22"/>
              </w:rPr>
            </w:pPr>
            <w:r w:rsidRPr="00DB218A">
              <w:rPr>
                <w:rFonts w:ascii="Arial" w:hAnsi="Arial" w:cs="Arial"/>
                <w:b/>
                <w:bCs/>
                <w:sz w:val="22"/>
                <w:szCs w:val="22"/>
              </w:rPr>
              <w:lastRenderedPageBreak/>
              <w:t xml:space="preserve">Teenuse </w:t>
            </w:r>
            <w:r>
              <w:rPr>
                <w:rFonts w:ascii="Arial" w:hAnsi="Arial" w:cs="Arial"/>
                <w:b/>
                <w:bCs/>
                <w:sz w:val="22"/>
                <w:szCs w:val="22"/>
              </w:rPr>
              <w:t xml:space="preserve">3 </w:t>
            </w:r>
            <w:r w:rsidRPr="00DB218A">
              <w:rPr>
                <w:rFonts w:ascii="Arial" w:hAnsi="Arial" w:cs="Arial"/>
                <w:b/>
                <w:bCs/>
                <w:sz w:val="22"/>
                <w:szCs w:val="22"/>
              </w:rPr>
              <w:t>nimetus</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1F4BEF8D" w14:textId="68F4CB79" w:rsidR="00FD07BE" w:rsidRPr="00DE2458" w:rsidRDefault="00FD07BE" w:rsidP="004E11F2">
            <w:pPr>
              <w:pStyle w:val="Vahedeta"/>
              <w:rPr>
                <w:rFonts w:ascii="Arial" w:hAnsi="Arial" w:cs="Arial"/>
                <w:b/>
                <w:bCs/>
              </w:rPr>
            </w:pPr>
            <w:r w:rsidRPr="00DE2458">
              <w:rPr>
                <w:rFonts w:ascii="Arial" w:hAnsi="Arial" w:cs="Arial"/>
                <w:b/>
                <w:bCs/>
              </w:rPr>
              <w:t>Mentorlus</w:t>
            </w:r>
          </w:p>
        </w:tc>
      </w:tr>
      <w:tr w:rsidR="00FD07BE" w:rsidRPr="000B28D7" w14:paraId="0E734ADD"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9DFF140" w14:textId="203FC07B" w:rsidR="00FD07BE" w:rsidRPr="00DB218A" w:rsidRDefault="00FD07BE" w:rsidP="00265C2F">
            <w:pPr>
              <w:pStyle w:val="Kehatekst3"/>
              <w:rPr>
                <w:rFonts w:ascii="Arial" w:hAnsi="Arial" w:cs="Arial"/>
                <w:b/>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50116C8E" w14:textId="34CBD13E" w:rsidR="00FD07BE" w:rsidRPr="00DE2458" w:rsidRDefault="00FD07BE" w:rsidP="00FD07BE">
            <w:pPr>
              <w:pStyle w:val="Vahedeta"/>
              <w:rPr>
                <w:rFonts w:ascii="Arial" w:hAnsi="Arial" w:cs="Arial"/>
                <w:b/>
                <w:bCs/>
              </w:rPr>
            </w:pPr>
            <w:r w:rsidRPr="00DE2458">
              <w:rPr>
                <w:rFonts w:ascii="Arial" w:hAnsi="Arial" w:cs="Arial"/>
                <w:b/>
                <w:bCs/>
              </w:rPr>
              <w:t xml:space="preserve">Mentorlus </w:t>
            </w:r>
            <w:r w:rsidRPr="00CF6076">
              <w:rPr>
                <w:rFonts w:ascii="Arial" w:hAnsi="Arial" w:cs="Arial"/>
              </w:rPr>
              <w:t>(</w:t>
            </w:r>
            <w:r w:rsidR="00446EBA">
              <w:rPr>
                <w:rFonts w:ascii="Arial" w:hAnsi="Arial" w:cs="Arial"/>
              </w:rPr>
              <w:t>19 inimest</w:t>
            </w:r>
            <w:r w:rsidRPr="00DE2458">
              <w:rPr>
                <w:rFonts w:ascii="Arial" w:hAnsi="Arial" w:cs="Arial"/>
              </w:rPr>
              <w:t>).</w:t>
            </w:r>
          </w:p>
          <w:p w14:paraId="23E0D5F3" w14:textId="77777777" w:rsidR="00FD07BE" w:rsidRPr="00DE2458" w:rsidRDefault="00FD07BE" w:rsidP="00FD07BE">
            <w:pPr>
              <w:pStyle w:val="Vahedeta"/>
              <w:rPr>
                <w:rFonts w:ascii="Arial" w:hAnsi="Arial" w:cs="Arial"/>
              </w:rPr>
            </w:pPr>
          </w:p>
          <w:p w14:paraId="02F99463" w14:textId="77777777" w:rsidR="00597959" w:rsidRDefault="00597959" w:rsidP="00FD07BE">
            <w:pPr>
              <w:pStyle w:val="Vahedeta"/>
              <w:rPr>
                <w:rFonts w:ascii="Arial" w:eastAsia="Times New Roman" w:hAnsi="Arial" w:cs="Arial"/>
                <w:u w:val="single"/>
                <w:lang w:eastAsia="et-EE"/>
              </w:rPr>
            </w:pPr>
            <w:r>
              <w:rPr>
                <w:rFonts w:ascii="Arial" w:eastAsia="Times New Roman" w:hAnsi="Arial" w:cs="Arial"/>
                <w:u w:val="single"/>
                <w:lang w:eastAsia="et-EE"/>
              </w:rPr>
              <w:t>Peamised</w:t>
            </w:r>
            <w:r w:rsidRPr="00DE2458">
              <w:rPr>
                <w:rFonts w:ascii="Arial" w:eastAsia="Times New Roman" w:hAnsi="Arial" w:cs="Arial"/>
                <w:u w:val="single"/>
                <w:lang w:eastAsia="et-EE"/>
              </w:rPr>
              <w:t xml:space="preserve"> teemad</w:t>
            </w:r>
            <w:r>
              <w:rPr>
                <w:rFonts w:ascii="Arial" w:eastAsia="Times New Roman" w:hAnsi="Arial" w:cs="Arial"/>
                <w:u w:val="single"/>
                <w:lang w:eastAsia="et-EE"/>
              </w:rPr>
              <w:t xml:space="preserve"> on:</w:t>
            </w:r>
          </w:p>
          <w:p w14:paraId="51F10F36" w14:textId="2623AAA8" w:rsidR="00FD07BE" w:rsidRPr="00DE2458" w:rsidRDefault="00FD07BE" w:rsidP="00FD07BE">
            <w:pPr>
              <w:pStyle w:val="Vahedeta"/>
              <w:rPr>
                <w:rFonts w:ascii="Arial" w:eastAsia="Times New Roman" w:hAnsi="Arial" w:cs="Arial"/>
                <w:lang w:eastAsia="et-EE"/>
              </w:rPr>
            </w:pPr>
            <w:r w:rsidRPr="00DE2458">
              <w:rPr>
                <w:rFonts w:ascii="Arial" w:eastAsia="Times New Roman" w:hAnsi="Arial" w:cs="Arial"/>
                <w:lang w:eastAsia="et-EE"/>
              </w:rPr>
              <w:t xml:space="preserve">Lapse kasvatamine  </w:t>
            </w:r>
          </w:p>
          <w:p w14:paraId="27E179BD" w14:textId="19B49C3B" w:rsidR="00FD07BE" w:rsidRDefault="00FD07BE" w:rsidP="00FD07BE">
            <w:pPr>
              <w:pStyle w:val="Vahedeta"/>
              <w:rPr>
                <w:rFonts w:ascii="Arial" w:eastAsia="Times New Roman" w:hAnsi="Arial" w:cs="Arial"/>
                <w:lang w:eastAsia="et-EE"/>
              </w:rPr>
            </w:pPr>
            <w:r w:rsidRPr="00DE2458">
              <w:rPr>
                <w:rFonts w:ascii="Arial" w:eastAsia="Times New Roman" w:hAnsi="Arial" w:cs="Arial"/>
                <w:lang w:eastAsia="et-EE"/>
              </w:rPr>
              <w:t xml:space="preserve">Kool ja lasteaed </w:t>
            </w:r>
          </w:p>
          <w:p w14:paraId="2FC08C2B" w14:textId="77777777" w:rsidR="00446EBA" w:rsidRDefault="00446EBA" w:rsidP="00446EBA">
            <w:pPr>
              <w:pStyle w:val="Vahedeta"/>
              <w:rPr>
                <w:rFonts w:ascii="Arial" w:eastAsia="Times New Roman" w:hAnsi="Arial" w:cs="Arial"/>
                <w:lang w:eastAsia="et-EE"/>
              </w:rPr>
            </w:pPr>
            <w:r w:rsidRPr="00D10B5C">
              <w:rPr>
                <w:rFonts w:ascii="Arial" w:eastAsia="Times New Roman" w:hAnsi="Arial" w:cs="Arial"/>
                <w:lang w:eastAsia="et-EE"/>
              </w:rPr>
              <w:t>Lapse bioloogiline pere</w:t>
            </w:r>
          </w:p>
          <w:p w14:paraId="25279379" w14:textId="77777777" w:rsidR="00FD07BE" w:rsidRDefault="00FD07BE" w:rsidP="00FD07BE">
            <w:pPr>
              <w:pStyle w:val="Vahedeta"/>
              <w:rPr>
                <w:rFonts w:ascii="Arial" w:eastAsia="Times New Roman" w:hAnsi="Arial" w:cs="Arial"/>
                <w:i/>
                <w:iCs/>
                <w:lang w:eastAsia="et-EE"/>
              </w:rPr>
            </w:pPr>
          </w:p>
          <w:p w14:paraId="787E1BE7" w14:textId="6E46309C" w:rsidR="000C0AE8" w:rsidRDefault="000C0AE8" w:rsidP="00FD07BE">
            <w:pPr>
              <w:pStyle w:val="Vahedeta"/>
              <w:rPr>
                <w:rFonts w:ascii="Arial" w:eastAsia="Times New Roman" w:hAnsi="Arial" w:cs="Arial"/>
                <w:lang w:eastAsia="et-EE"/>
              </w:rPr>
            </w:pPr>
            <w:r>
              <w:rPr>
                <w:rFonts w:ascii="Arial" w:eastAsia="Times New Roman" w:hAnsi="Arial" w:cs="Arial"/>
                <w:lang w:eastAsia="et-EE"/>
              </w:rPr>
              <w:t xml:space="preserve">Kuna mentorteenuse pöördumise arv on piiratud, siis suurim osa mentorteenus osutatakse oma kuludes vana viisil – nii palju kui pere vajab on ja vajadusel peretoe teenuse kõrval. </w:t>
            </w:r>
          </w:p>
          <w:p w14:paraId="4F371025" w14:textId="77777777" w:rsidR="00FD07BE" w:rsidRPr="00DE2458" w:rsidRDefault="00FD07BE" w:rsidP="000C0AE8">
            <w:pPr>
              <w:pStyle w:val="Vahedeta"/>
              <w:rPr>
                <w:rFonts w:ascii="Arial" w:hAnsi="Arial" w:cs="Arial"/>
                <w:b/>
                <w:bCs/>
              </w:rPr>
            </w:pPr>
          </w:p>
        </w:tc>
      </w:tr>
      <w:tr w:rsidR="00597959" w:rsidRPr="000B28D7" w14:paraId="68D1DAAE"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8FA93FF" w14:textId="572EEB10" w:rsidR="00597959" w:rsidRPr="000B28D7" w:rsidRDefault="00597959" w:rsidP="00265C2F">
            <w:pPr>
              <w:pStyle w:val="Kehatekst3"/>
              <w:rPr>
                <w:rFonts w:ascii="Arial" w:hAnsi="Arial" w:cs="Arial"/>
                <w:bCs/>
                <w:sz w:val="22"/>
                <w:szCs w:val="22"/>
              </w:rPr>
            </w:pPr>
            <w:r w:rsidRPr="00DB218A">
              <w:rPr>
                <w:rFonts w:ascii="Arial" w:hAnsi="Arial" w:cs="Arial"/>
                <w:b/>
                <w:bCs/>
                <w:sz w:val="22"/>
                <w:szCs w:val="22"/>
              </w:rPr>
              <w:t xml:space="preserve">Teenuse </w:t>
            </w:r>
            <w:r>
              <w:rPr>
                <w:rFonts w:ascii="Arial" w:hAnsi="Arial" w:cs="Arial"/>
                <w:b/>
                <w:bCs/>
                <w:sz w:val="22"/>
                <w:szCs w:val="22"/>
              </w:rPr>
              <w:t xml:space="preserve">3 </w:t>
            </w:r>
            <w:r w:rsidRPr="00DB218A">
              <w:rPr>
                <w:rFonts w:ascii="Arial" w:hAnsi="Arial" w:cs="Arial"/>
                <w:b/>
                <w:bCs/>
                <w:sz w:val="22"/>
                <w:szCs w:val="22"/>
              </w:rPr>
              <w:t>nimetus</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00C742E" w14:textId="0422E7CD" w:rsidR="00597959" w:rsidRPr="00DE2458" w:rsidRDefault="00597959" w:rsidP="00FD07BE">
            <w:pPr>
              <w:pStyle w:val="Vahedeta"/>
              <w:rPr>
                <w:rFonts w:ascii="Arial" w:hAnsi="Arial" w:cs="Arial"/>
                <w:b/>
                <w:bCs/>
              </w:rPr>
            </w:pPr>
            <w:r w:rsidRPr="00597959">
              <w:rPr>
                <w:rFonts w:ascii="Arial" w:hAnsi="Arial" w:cs="Arial"/>
                <w:b/>
                <w:bCs/>
              </w:rPr>
              <w:t>Tugigrupp</w:t>
            </w:r>
          </w:p>
        </w:tc>
      </w:tr>
      <w:tr w:rsidR="00597959" w:rsidRPr="000B28D7" w14:paraId="38A19E6B" w14:textId="7777777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0C5CD9B" w14:textId="5F6852F7" w:rsidR="00597959" w:rsidRPr="00DB218A" w:rsidRDefault="009362E8" w:rsidP="00265C2F">
            <w:pPr>
              <w:pStyle w:val="Kehatekst3"/>
              <w:rPr>
                <w:rFonts w:ascii="Arial" w:hAnsi="Arial" w:cs="Arial"/>
                <w:b/>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14:paraId="36CDADB8" w14:textId="3C1861D8" w:rsidR="00597959" w:rsidRDefault="00597959" w:rsidP="00FD07BE">
            <w:pPr>
              <w:pStyle w:val="Vahedeta"/>
              <w:rPr>
                <w:rFonts w:ascii="Arial" w:hAnsi="Arial" w:cs="Arial"/>
              </w:rPr>
            </w:pPr>
            <w:r w:rsidRPr="00597959">
              <w:rPr>
                <w:rFonts w:ascii="Arial" w:hAnsi="Arial" w:cs="Arial"/>
              </w:rPr>
              <w:t xml:space="preserve">Kokku oli korraldatud </w:t>
            </w:r>
            <w:r w:rsidR="00446EBA">
              <w:rPr>
                <w:rFonts w:ascii="Arial" w:hAnsi="Arial" w:cs="Arial"/>
              </w:rPr>
              <w:t>28</w:t>
            </w:r>
            <w:r w:rsidRPr="00597959">
              <w:rPr>
                <w:rFonts w:ascii="Arial" w:hAnsi="Arial" w:cs="Arial"/>
              </w:rPr>
              <w:t xml:space="preserve"> </w:t>
            </w:r>
            <w:r>
              <w:rPr>
                <w:rFonts w:ascii="Arial" w:hAnsi="Arial" w:cs="Arial"/>
              </w:rPr>
              <w:t>grupinõustamist</w:t>
            </w:r>
            <w:r w:rsidR="009362E8">
              <w:rPr>
                <w:rFonts w:ascii="Arial" w:hAnsi="Arial" w:cs="Arial"/>
              </w:rPr>
              <w:t>,</w:t>
            </w:r>
            <w:r w:rsidR="00064E45">
              <w:rPr>
                <w:rFonts w:ascii="Arial" w:hAnsi="Arial" w:cs="Arial"/>
              </w:rPr>
              <w:t xml:space="preserve"> </w:t>
            </w:r>
            <w:r w:rsidR="00446EBA">
              <w:rPr>
                <w:rFonts w:ascii="Arial" w:hAnsi="Arial" w:cs="Arial"/>
              </w:rPr>
              <w:t>suurim osa neist</w:t>
            </w:r>
            <w:r w:rsidR="00064E45">
              <w:rPr>
                <w:rFonts w:ascii="Arial" w:hAnsi="Arial" w:cs="Arial"/>
              </w:rPr>
              <w:t xml:space="preserve">  oli</w:t>
            </w:r>
            <w:r w:rsidR="00446EBA">
              <w:rPr>
                <w:rFonts w:ascii="Arial" w:hAnsi="Arial" w:cs="Arial"/>
              </w:rPr>
              <w:t>d</w:t>
            </w:r>
            <w:r w:rsidR="00064E45">
              <w:rPr>
                <w:rFonts w:ascii="Arial" w:hAnsi="Arial" w:cs="Arial"/>
              </w:rPr>
              <w:t xml:space="preserve"> hübriidkohtumised (kontaktkohtumine pluss ZOOM)</w:t>
            </w:r>
            <w:r w:rsidR="00446EBA">
              <w:rPr>
                <w:rFonts w:ascii="Arial" w:hAnsi="Arial" w:cs="Arial"/>
              </w:rPr>
              <w:t xml:space="preserve">. </w:t>
            </w:r>
            <w:r w:rsidR="00064E45">
              <w:rPr>
                <w:rFonts w:ascii="Arial" w:hAnsi="Arial" w:cs="Arial"/>
              </w:rPr>
              <w:t xml:space="preserve"> </w:t>
            </w:r>
          </w:p>
          <w:p w14:paraId="3565F22F" w14:textId="76B553A3" w:rsidR="00064E45" w:rsidRDefault="00064E45" w:rsidP="00FD07BE">
            <w:pPr>
              <w:pStyle w:val="Vahedeta"/>
              <w:rPr>
                <w:rFonts w:ascii="Arial" w:hAnsi="Arial" w:cs="Arial"/>
              </w:rPr>
            </w:pPr>
            <w:r>
              <w:rPr>
                <w:rFonts w:ascii="Arial" w:hAnsi="Arial" w:cs="Arial"/>
              </w:rPr>
              <w:t xml:space="preserve">Osalejad </w:t>
            </w:r>
            <w:r w:rsidR="009362E8">
              <w:rPr>
                <w:rFonts w:ascii="Arial" w:hAnsi="Arial" w:cs="Arial"/>
              </w:rPr>
              <w:t xml:space="preserve">kokku </w:t>
            </w:r>
            <w:r>
              <w:rPr>
                <w:rFonts w:ascii="Arial" w:hAnsi="Arial" w:cs="Arial"/>
              </w:rPr>
              <w:t xml:space="preserve">oli  </w:t>
            </w:r>
            <w:r w:rsidR="00446EBA">
              <w:rPr>
                <w:rFonts w:ascii="Arial" w:hAnsi="Arial" w:cs="Arial"/>
              </w:rPr>
              <w:t>87</w:t>
            </w:r>
            <w:r>
              <w:rPr>
                <w:rFonts w:ascii="Arial" w:hAnsi="Arial" w:cs="Arial"/>
              </w:rPr>
              <w:t xml:space="preserve"> inimest</w:t>
            </w:r>
            <w:r w:rsidR="00446EBA">
              <w:rPr>
                <w:rFonts w:ascii="Arial" w:hAnsi="Arial" w:cs="Arial"/>
              </w:rPr>
              <w:t xml:space="preserve">, neist 56% osalesid aasta jooksul </w:t>
            </w:r>
            <w:r w:rsidR="009D5802" w:rsidRPr="009D5802">
              <w:rPr>
                <w:rFonts w:ascii="Arial" w:hAnsi="Arial" w:cs="Arial"/>
              </w:rPr>
              <w:t>osales kõigi</w:t>
            </w:r>
            <w:r w:rsidR="00C92902">
              <w:rPr>
                <w:rFonts w:ascii="Arial" w:hAnsi="Arial" w:cs="Arial"/>
              </w:rPr>
              <w:t>de</w:t>
            </w:r>
            <w:r w:rsidR="009D5802" w:rsidRPr="009D5802">
              <w:rPr>
                <w:rFonts w:ascii="Arial" w:hAnsi="Arial" w:cs="Arial"/>
              </w:rPr>
              <w:t>s grupinõustamistes</w:t>
            </w:r>
            <w:r w:rsidR="00446EBA">
              <w:rPr>
                <w:rFonts w:ascii="Arial" w:hAnsi="Arial" w:cs="Arial"/>
              </w:rPr>
              <w:t>, 2</w:t>
            </w:r>
            <w:r w:rsidR="009D5802">
              <w:rPr>
                <w:rFonts w:ascii="Arial" w:hAnsi="Arial" w:cs="Arial"/>
              </w:rPr>
              <w:t>7</w:t>
            </w:r>
            <w:r w:rsidR="00446EBA">
              <w:rPr>
                <w:rFonts w:ascii="Arial" w:hAnsi="Arial" w:cs="Arial"/>
              </w:rPr>
              <w:t xml:space="preserve">% - </w:t>
            </w:r>
            <w:r w:rsidR="009D5802">
              <w:rPr>
                <w:rFonts w:ascii="Arial" w:hAnsi="Arial" w:cs="Arial"/>
              </w:rPr>
              <w:t xml:space="preserve">pooleks ja 17% </w:t>
            </w:r>
            <w:r w:rsidR="009D5802" w:rsidRPr="009D5802">
              <w:rPr>
                <w:rFonts w:ascii="Arial" w:hAnsi="Arial" w:cs="Arial"/>
              </w:rPr>
              <w:t>võttis osa ühest kuni viie grupinõustamise sessioonist</w:t>
            </w:r>
            <w:r w:rsidR="009D5802">
              <w:rPr>
                <w:rFonts w:ascii="Arial" w:hAnsi="Arial" w:cs="Arial"/>
              </w:rPr>
              <w:t xml:space="preserve">. Tugigrupides võtsid osa </w:t>
            </w:r>
            <w:r w:rsidR="001606BA">
              <w:rPr>
                <w:rFonts w:ascii="Arial" w:hAnsi="Arial" w:cs="Arial"/>
              </w:rPr>
              <w:t xml:space="preserve">19 </w:t>
            </w:r>
            <w:r w:rsidR="001606BA" w:rsidRPr="001606BA">
              <w:rPr>
                <w:rFonts w:ascii="Arial" w:hAnsi="Arial" w:cs="Arial"/>
              </w:rPr>
              <w:t>LP/HP/EK saada soovija</w:t>
            </w:r>
            <w:r w:rsidR="001606BA">
              <w:rPr>
                <w:rFonts w:ascii="Arial" w:hAnsi="Arial" w:cs="Arial"/>
              </w:rPr>
              <w:t xml:space="preserve"> peret, kolm neist said</w:t>
            </w:r>
            <w:r w:rsidR="00C92902">
              <w:rPr>
                <w:rFonts w:ascii="Arial" w:hAnsi="Arial" w:cs="Arial"/>
              </w:rPr>
              <w:t xml:space="preserve"> 2023 aastal</w:t>
            </w:r>
            <w:r w:rsidR="001606BA">
              <w:rPr>
                <w:rFonts w:ascii="Arial" w:hAnsi="Arial" w:cs="Arial"/>
              </w:rPr>
              <w:t xml:space="preserve"> hooldus</w:t>
            </w:r>
            <w:r w:rsidR="001606BA" w:rsidRPr="001606BA">
              <w:rPr>
                <w:rFonts w:ascii="Arial" w:hAnsi="Arial" w:cs="Arial"/>
              </w:rPr>
              <w:t>vanemateks</w:t>
            </w:r>
            <w:r w:rsidR="00C92902">
              <w:rPr>
                <w:rFonts w:ascii="Arial" w:hAnsi="Arial" w:cs="Arial"/>
              </w:rPr>
              <w:t xml:space="preserve"> ja </w:t>
            </w:r>
            <w:r w:rsidR="001606BA">
              <w:rPr>
                <w:rFonts w:ascii="Arial" w:hAnsi="Arial" w:cs="Arial"/>
              </w:rPr>
              <w:t xml:space="preserve"> </w:t>
            </w:r>
            <w:r w:rsidR="00C92902">
              <w:rPr>
                <w:rFonts w:ascii="Arial" w:hAnsi="Arial" w:cs="Arial"/>
              </w:rPr>
              <w:t>k</w:t>
            </w:r>
            <w:r w:rsidR="001606BA" w:rsidRPr="001606BA">
              <w:rPr>
                <w:rFonts w:ascii="Arial" w:hAnsi="Arial" w:cs="Arial"/>
              </w:rPr>
              <w:t xml:space="preserve">olm peret otsustasid, et nad ei soovi olla </w:t>
            </w:r>
            <w:r w:rsidR="001606BA">
              <w:rPr>
                <w:rFonts w:ascii="Arial" w:hAnsi="Arial" w:cs="Arial"/>
              </w:rPr>
              <w:t>kasu</w:t>
            </w:r>
            <w:r w:rsidR="001606BA" w:rsidRPr="001606BA">
              <w:rPr>
                <w:rFonts w:ascii="Arial" w:hAnsi="Arial" w:cs="Arial"/>
              </w:rPr>
              <w:t>pered</w:t>
            </w:r>
            <w:r w:rsidR="001606BA">
              <w:rPr>
                <w:rFonts w:ascii="Arial" w:hAnsi="Arial" w:cs="Arial"/>
              </w:rPr>
              <w:t xml:space="preserve">. </w:t>
            </w:r>
          </w:p>
          <w:p w14:paraId="15E7C97C" w14:textId="77777777" w:rsidR="009D5802" w:rsidRDefault="009D5802" w:rsidP="00FD07BE">
            <w:pPr>
              <w:pStyle w:val="Vahedeta"/>
              <w:rPr>
                <w:rFonts w:ascii="Arial" w:hAnsi="Arial" w:cs="Arial"/>
              </w:rPr>
            </w:pPr>
          </w:p>
          <w:p w14:paraId="3192B95F" w14:textId="4B76E124" w:rsidR="009362E8" w:rsidRDefault="009362E8" w:rsidP="00FD07BE">
            <w:pPr>
              <w:pStyle w:val="Vahedeta"/>
              <w:rPr>
                <w:rFonts w:ascii="Arial" w:eastAsia="Times New Roman" w:hAnsi="Arial" w:cs="Arial"/>
                <w:u w:val="single"/>
                <w:lang w:eastAsia="et-EE"/>
              </w:rPr>
            </w:pPr>
            <w:r>
              <w:rPr>
                <w:rFonts w:ascii="Arial" w:eastAsia="Times New Roman" w:hAnsi="Arial" w:cs="Arial"/>
                <w:u w:val="single"/>
                <w:lang w:eastAsia="et-EE"/>
              </w:rPr>
              <w:t>Peamine</w:t>
            </w:r>
            <w:r w:rsidRPr="00DE2458">
              <w:rPr>
                <w:rFonts w:ascii="Arial" w:eastAsia="Times New Roman" w:hAnsi="Arial" w:cs="Arial"/>
                <w:u w:val="single"/>
                <w:lang w:eastAsia="et-EE"/>
              </w:rPr>
              <w:t xml:space="preserve"> teema</w:t>
            </w:r>
            <w:r>
              <w:rPr>
                <w:rFonts w:ascii="Arial" w:eastAsia="Times New Roman" w:hAnsi="Arial" w:cs="Arial"/>
                <w:u w:val="single"/>
                <w:lang w:eastAsia="et-EE"/>
              </w:rPr>
              <w:t xml:space="preserve"> oli:</w:t>
            </w:r>
          </w:p>
          <w:p w14:paraId="7D726C3F" w14:textId="24326C42" w:rsidR="009362E8" w:rsidRDefault="009362E8" w:rsidP="009362E8">
            <w:pPr>
              <w:pStyle w:val="Vahedeta"/>
              <w:rPr>
                <w:rFonts w:ascii="Arial" w:eastAsia="Times New Roman" w:hAnsi="Arial" w:cs="Arial"/>
                <w:lang w:eastAsia="et-EE"/>
              </w:rPr>
            </w:pPr>
            <w:r w:rsidRPr="00DE2458">
              <w:rPr>
                <w:rFonts w:ascii="Arial" w:eastAsia="Times New Roman" w:hAnsi="Arial" w:cs="Arial"/>
                <w:lang w:eastAsia="et-EE"/>
              </w:rPr>
              <w:t>Lapse kasvatamine</w:t>
            </w:r>
            <w:r>
              <w:rPr>
                <w:rFonts w:ascii="Arial" w:eastAsia="Times New Roman" w:hAnsi="Arial" w:cs="Arial"/>
                <w:lang w:eastAsia="et-EE"/>
              </w:rPr>
              <w:t>.</w:t>
            </w:r>
          </w:p>
          <w:p w14:paraId="711877E6" w14:textId="77777777" w:rsidR="00C00E24" w:rsidRPr="00DE2458" w:rsidRDefault="00C00E24" w:rsidP="00C00E24">
            <w:pPr>
              <w:pStyle w:val="Vahedeta"/>
              <w:rPr>
                <w:rFonts w:ascii="Arial" w:eastAsia="Times New Roman" w:hAnsi="Arial" w:cs="Arial"/>
                <w:lang w:eastAsia="et-EE"/>
              </w:rPr>
            </w:pPr>
            <w:r w:rsidRPr="00DE2458">
              <w:rPr>
                <w:rFonts w:ascii="Arial" w:eastAsia="Times New Roman" w:hAnsi="Arial" w:cs="Arial"/>
                <w:lang w:eastAsia="et-EE"/>
              </w:rPr>
              <w:t xml:space="preserve">Lapse tervis </w:t>
            </w:r>
          </w:p>
          <w:p w14:paraId="52BC9456" w14:textId="77777777" w:rsidR="00C00E24" w:rsidRPr="00DE2458" w:rsidRDefault="00C00E24" w:rsidP="00C00E24">
            <w:pPr>
              <w:pStyle w:val="Vahedeta"/>
              <w:rPr>
                <w:rFonts w:ascii="Arial" w:eastAsia="Times New Roman" w:hAnsi="Arial" w:cs="Arial"/>
                <w:lang w:eastAsia="et-EE"/>
              </w:rPr>
            </w:pPr>
            <w:r w:rsidRPr="00DE2458">
              <w:rPr>
                <w:rFonts w:ascii="Arial" w:eastAsia="Times New Roman" w:hAnsi="Arial" w:cs="Arial"/>
                <w:lang w:eastAsia="et-EE"/>
              </w:rPr>
              <w:t xml:space="preserve">Suhted perekonnas </w:t>
            </w:r>
          </w:p>
          <w:p w14:paraId="279382BB" w14:textId="77777777" w:rsidR="00C00E24" w:rsidRDefault="00C00E24" w:rsidP="00C00E24">
            <w:pPr>
              <w:pStyle w:val="Vahedeta"/>
              <w:rPr>
                <w:rFonts w:ascii="Arial" w:eastAsia="Times New Roman" w:hAnsi="Arial" w:cs="Arial"/>
                <w:lang w:eastAsia="et-EE"/>
              </w:rPr>
            </w:pPr>
            <w:r w:rsidRPr="00DE2458">
              <w:rPr>
                <w:rFonts w:ascii="Arial" w:eastAsia="Times New Roman" w:hAnsi="Arial" w:cs="Arial"/>
                <w:lang w:eastAsia="et-EE"/>
              </w:rPr>
              <w:t xml:space="preserve">Kool ja lasteaed </w:t>
            </w:r>
          </w:p>
          <w:p w14:paraId="3D6FEAE5" w14:textId="77777777" w:rsidR="009362E8" w:rsidRPr="00DE2458" w:rsidRDefault="009362E8" w:rsidP="009362E8">
            <w:pPr>
              <w:pStyle w:val="Vahedeta"/>
              <w:rPr>
                <w:rFonts w:ascii="Arial" w:eastAsia="Times New Roman" w:hAnsi="Arial" w:cs="Arial"/>
                <w:lang w:eastAsia="et-EE"/>
              </w:rPr>
            </w:pPr>
          </w:p>
          <w:p w14:paraId="5738CEEE" w14:textId="055241D6" w:rsidR="009362E8" w:rsidRPr="00DE2458" w:rsidRDefault="009362E8" w:rsidP="009362E8">
            <w:pPr>
              <w:pStyle w:val="Vahedeta"/>
              <w:rPr>
                <w:rFonts w:ascii="Arial" w:eastAsia="Times New Roman" w:hAnsi="Arial" w:cs="Arial"/>
                <w:lang w:eastAsia="et-EE"/>
              </w:rPr>
            </w:pPr>
            <w:r w:rsidRPr="00E36EF0">
              <w:rPr>
                <w:rFonts w:ascii="Arial" w:eastAsia="Times New Roman" w:hAnsi="Arial" w:cs="Arial"/>
                <w:lang w:eastAsia="et-EE"/>
              </w:rPr>
              <w:t>Probleemid</w:t>
            </w:r>
            <w:r w:rsidR="00C17903">
              <w:rPr>
                <w:rFonts w:ascii="Arial" w:eastAsia="Times New Roman" w:hAnsi="Arial" w:cs="Arial"/>
                <w:lang w:eastAsia="et-EE"/>
              </w:rPr>
              <w:t xml:space="preserve">: Uued pered, kes osalevad </w:t>
            </w:r>
            <w:proofErr w:type="spellStart"/>
            <w:r w:rsidR="00C17903">
              <w:rPr>
                <w:rFonts w:ascii="Arial" w:hAnsi="Arial" w:cs="Arial"/>
              </w:rPr>
              <w:t>ZOOMis</w:t>
            </w:r>
            <w:proofErr w:type="spellEnd"/>
            <w:r w:rsidR="00C17903">
              <w:rPr>
                <w:rFonts w:ascii="Arial" w:hAnsi="Arial" w:cs="Arial"/>
              </w:rPr>
              <w:t xml:space="preserve"> unustavad täita osaleja ankeeti</w:t>
            </w:r>
            <w:r w:rsidR="009D5802">
              <w:rPr>
                <w:rFonts w:ascii="Arial" w:hAnsi="Arial" w:cs="Arial"/>
              </w:rPr>
              <w:t xml:space="preserve">, või ei registreeri ennast. </w:t>
            </w:r>
          </w:p>
          <w:p w14:paraId="4F6D8C06" w14:textId="2FE2F9B7" w:rsidR="009362E8" w:rsidRPr="00597959" w:rsidRDefault="009362E8" w:rsidP="00FD07BE">
            <w:pPr>
              <w:pStyle w:val="Vahedeta"/>
              <w:rPr>
                <w:rFonts w:ascii="Arial" w:hAnsi="Arial" w:cs="Arial"/>
              </w:rPr>
            </w:pPr>
          </w:p>
        </w:tc>
      </w:tr>
    </w:tbl>
    <w:p w14:paraId="0765837B" w14:textId="77777777" w:rsidR="007B6781" w:rsidRPr="000B28D7" w:rsidRDefault="007B6781" w:rsidP="007B6781">
      <w:pPr>
        <w:rPr>
          <w:rFonts w:ascii="Arial" w:hAnsi="Arial" w:cs="Arial"/>
          <w:vanish/>
        </w:rPr>
      </w:pPr>
    </w:p>
    <w:p w14:paraId="0765837C" w14:textId="77777777" w:rsidR="007B6781" w:rsidRPr="000B28D7" w:rsidRDefault="007B6781" w:rsidP="007B6781">
      <w:pPr>
        <w:pStyle w:val="Kehatekst3"/>
        <w:jc w:val="both"/>
        <w:rPr>
          <w:rFonts w:ascii="Arial" w:hAnsi="Arial" w:cs="Arial"/>
          <w:sz w:val="22"/>
          <w:szCs w:val="22"/>
        </w:rPr>
      </w:pPr>
    </w:p>
    <w:p w14:paraId="0765837D" w14:textId="77777777" w:rsidR="007B6781" w:rsidRPr="000B28D7" w:rsidRDefault="007B6781" w:rsidP="007B6781">
      <w:pPr>
        <w:pStyle w:val="Kehatekst3"/>
        <w:jc w:val="both"/>
        <w:rPr>
          <w:rFonts w:ascii="Arial" w:hAnsi="Arial" w:cs="Arial"/>
          <w:b/>
          <w:bCs/>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2873"/>
        <w:gridCol w:w="3104"/>
        <w:gridCol w:w="1318"/>
      </w:tblGrid>
      <w:tr w:rsidR="007B6781" w:rsidRPr="000B28D7" w14:paraId="07658385" w14:textId="77777777" w:rsidTr="00DB218A">
        <w:trPr>
          <w:cantSplit/>
        </w:trPr>
        <w:tc>
          <w:tcPr>
            <w:tcW w:w="2662" w:type="dxa"/>
            <w:shd w:val="pct10" w:color="auto" w:fill="auto"/>
          </w:tcPr>
          <w:p w14:paraId="07658381" w14:textId="77777777" w:rsidR="007B6781" w:rsidRPr="000B28D7" w:rsidRDefault="007B6781" w:rsidP="00265C2F">
            <w:pPr>
              <w:pStyle w:val="Kehatekst3"/>
              <w:rPr>
                <w:rFonts w:ascii="Arial" w:hAnsi="Arial" w:cs="Arial"/>
                <w:b/>
                <w:bCs/>
                <w:sz w:val="22"/>
                <w:szCs w:val="22"/>
              </w:rPr>
            </w:pPr>
          </w:p>
        </w:tc>
        <w:tc>
          <w:tcPr>
            <w:tcW w:w="2880" w:type="dxa"/>
            <w:shd w:val="pct10" w:color="auto" w:fill="auto"/>
          </w:tcPr>
          <w:p w14:paraId="07658382" w14:textId="77777777" w:rsidR="007B6781" w:rsidRPr="000B28D7" w:rsidRDefault="007B6781" w:rsidP="00265C2F">
            <w:pPr>
              <w:pStyle w:val="Kehatekst3"/>
              <w:rPr>
                <w:rFonts w:ascii="Arial" w:hAnsi="Arial" w:cs="Arial"/>
                <w:bCs/>
                <w:sz w:val="22"/>
                <w:szCs w:val="22"/>
              </w:rPr>
            </w:pPr>
            <w:r w:rsidRPr="000B28D7">
              <w:rPr>
                <w:rFonts w:ascii="Arial" w:hAnsi="Arial" w:cs="Arial"/>
                <w:bCs/>
                <w:sz w:val="22"/>
                <w:szCs w:val="22"/>
              </w:rPr>
              <w:t>Nimi</w:t>
            </w:r>
          </w:p>
        </w:tc>
        <w:tc>
          <w:tcPr>
            <w:tcW w:w="3105" w:type="dxa"/>
            <w:shd w:val="pct10" w:color="auto" w:fill="auto"/>
          </w:tcPr>
          <w:p w14:paraId="07658383" w14:textId="77777777" w:rsidR="007B6781" w:rsidRPr="000B28D7" w:rsidRDefault="007B6781" w:rsidP="00265C2F">
            <w:pPr>
              <w:pStyle w:val="Kehatekst3"/>
              <w:jc w:val="both"/>
              <w:rPr>
                <w:rFonts w:ascii="Arial" w:hAnsi="Arial" w:cs="Arial"/>
                <w:bCs/>
                <w:sz w:val="22"/>
                <w:szCs w:val="22"/>
              </w:rPr>
            </w:pPr>
            <w:r w:rsidRPr="000B28D7">
              <w:rPr>
                <w:rFonts w:ascii="Arial" w:hAnsi="Arial" w:cs="Arial"/>
                <w:bCs/>
                <w:sz w:val="22"/>
                <w:szCs w:val="22"/>
              </w:rPr>
              <w:t>e-post</w:t>
            </w:r>
          </w:p>
        </w:tc>
        <w:tc>
          <w:tcPr>
            <w:tcW w:w="1305" w:type="dxa"/>
            <w:shd w:val="pct10" w:color="auto" w:fill="auto"/>
          </w:tcPr>
          <w:p w14:paraId="07658384" w14:textId="77777777" w:rsidR="007B6781" w:rsidRPr="000B28D7" w:rsidRDefault="007B6781" w:rsidP="00265C2F">
            <w:pPr>
              <w:pStyle w:val="Kehatekst3"/>
              <w:jc w:val="both"/>
              <w:rPr>
                <w:rFonts w:ascii="Arial" w:hAnsi="Arial" w:cs="Arial"/>
                <w:bCs/>
                <w:sz w:val="22"/>
                <w:szCs w:val="22"/>
              </w:rPr>
            </w:pPr>
            <w:r w:rsidRPr="000B28D7">
              <w:rPr>
                <w:rFonts w:ascii="Arial" w:hAnsi="Arial" w:cs="Arial"/>
                <w:bCs/>
                <w:sz w:val="22"/>
                <w:szCs w:val="22"/>
              </w:rPr>
              <w:t>Kuupäev</w:t>
            </w:r>
          </w:p>
        </w:tc>
      </w:tr>
      <w:tr w:rsidR="007B6781" w:rsidRPr="000B28D7" w14:paraId="0765838A" w14:textId="77777777" w:rsidTr="00DB218A">
        <w:trPr>
          <w:cantSplit/>
          <w:trHeight w:val="565"/>
        </w:trPr>
        <w:tc>
          <w:tcPr>
            <w:tcW w:w="2662" w:type="dxa"/>
          </w:tcPr>
          <w:p w14:paraId="07658386" w14:textId="77777777" w:rsidR="007B6781" w:rsidRPr="000B28D7" w:rsidRDefault="007B6781" w:rsidP="00265C2F">
            <w:pPr>
              <w:pStyle w:val="Kehatekst3"/>
              <w:rPr>
                <w:rFonts w:ascii="Arial" w:hAnsi="Arial" w:cs="Arial"/>
                <w:sz w:val="22"/>
                <w:szCs w:val="22"/>
              </w:rPr>
            </w:pPr>
            <w:r w:rsidRPr="000B28D7">
              <w:rPr>
                <w:rFonts w:ascii="Arial" w:hAnsi="Arial" w:cs="Arial"/>
                <w:sz w:val="22"/>
                <w:szCs w:val="22"/>
              </w:rPr>
              <w:t>Aruande koostaja</w:t>
            </w:r>
          </w:p>
        </w:tc>
        <w:tc>
          <w:tcPr>
            <w:tcW w:w="2880" w:type="dxa"/>
          </w:tcPr>
          <w:p w14:paraId="07658387" w14:textId="6EE67A51" w:rsidR="007B6781" w:rsidRPr="000B28D7" w:rsidRDefault="0039732D" w:rsidP="00265C2F">
            <w:pPr>
              <w:pStyle w:val="Kehatekst3"/>
              <w:rPr>
                <w:rFonts w:ascii="Arial" w:hAnsi="Arial" w:cs="Arial"/>
                <w:sz w:val="22"/>
                <w:szCs w:val="22"/>
              </w:rPr>
            </w:pPr>
            <w:r>
              <w:rPr>
                <w:rFonts w:ascii="Arial" w:hAnsi="Arial" w:cs="Arial"/>
                <w:sz w:val="22"/>
                <w:szCs w:val="22"/>
              </w:rPr>
              <w:t xml:space="preserve">Inna </w:t>
            </w:r>
            <w:proofErr w:type="spellStart"/>
            <w:r>
              <w:rPr>
                <w:rFonts w:ascii="Arial" w:hAnsi="Arial" w:cs="Arial"/>
                <w:sz w:val="22"/>
                <w:szCs w:val="22"/>
              </w:rPr>
              <w:t>Klaos</w:t>
            </w:r>
            <w:proofErr w:type="spellEnd"/>
          </w:p>
        </w:tc>
        <w:tc>
          <w:tcPr>
            <w:tcW w:w="3105" w:type="dxa"/>
          </w:tcPr>
          <w:p w14:paraId="2B5A0CD8" w14:textId="3F24DF95" w:rsidR="0039732D" w:rsidRDefault="00000000" w:rsidP="0039732D">
            <w:pPr>
              <w:shd w:val="clear" w:color="auto" w:fill="FFFFFF"/>
              <w:spacing w:after="100" w:line="240" w:lineRule="auto"/>
              <w:rPr>
                <w:rFonts w:ascii="Arial" w:eastAsia="Times New Roman" w:hAnsi="Arial" w:cs="Arial"/>
                <w:color w:val="000000"/>
                <w:sz w:val="24"/>
                <w:szCs w:val="24"/>
                <w:lang w:eastAsia="et-EE"/>
              </w:rPr>
            </w:pPr>
            <w:hyperlink r:id="rId8" w:tgtFrame="_blank" w:history="1">
              <w:r w:rsidR="0039732D" w:rsidRPr="0039732D">
                <w:rPr>
                  <w:rFonts w:ascii="Arial" w:eastAsia="Times New Roman" w:hAnsi="Arial" w:cs="Arial"/>
                  <w:color w:val="1155CC"/>
                  <w:sz w:val="24"/>
                  <w:szCs w:val="24"/>
                  <w:u w:val="single"/>
                  <w:lang w:eastAsia="et-EE"/>
                </w:rPr>
                <w:t>inna.klaos.ik@gmail.com</w:t>
              </w:r>
            </w:hyperlink>
          </w:p>
          <w:p w14:paraId="07658388" w14:textId="77777777" w:rsidR="007B6781" w:rsidRPr="000B28D7" w:rsidRDefault="007B6781" w:rsidP="001606BA">
            <w:pPr>
              <w:shd w:val="clear" w:color="auto" w:fill="FFFFFF"/>
              <w:spacing w:after="100" w:line="240" w:lineRule="auto"/>
              <w:rPr>
                <w:rFonts w:ascii="Arial" w:hAnsi="Arial" w:cs="Arial"/>
              </w:rPr>
            </w:pPr>
          </w:p>
        </w:tc>
        <w:tc>
          <w:tcPr>
            <w:tcW w:w="1305" w:type="dxa"/>
          </w:tcPr>
          <w:p w14:paraId="07658389" w14:textId="6F68CAB5" w:rsidR="007B6781" w:rsidRPr="000B28D7" w:rsidRDefault="001606BA" w:rsidP="00265C2F">
            <w:pPr>
              <w:pStyle w:val="Kehatekst3"/>
              <w:jc w:val="both"/>
              <w:rPr>
                <w:rFonts w:ascii="Arial" w:hAnsi="Arial" w:cs="Arial"/>
                <w:sz w:val="22"/>
                <w:szCs w:val="22"/>
              </w:rPr>
            </w:pPr>
            <w:r>
              <w:rPr>
                <w:rFonts w:ascii="Arial" w:hAnsi="Arial" w:cs="Arial"/>
                <w:sz w:val="22"/>
                <w:szCs w:val="22"/>
              </w:rPr>
              <w:t>04</w:t>
            </w:r>
            <w:r w:rsidR="0039732D">
              <w:rPr>
                <w:rFonts w:ascii="Arial" w:hAnsi="Arial" w:cs="Arial"/>
                <w:sz w:val="22"/>
                <w:szCs w:val="22"/>
              </w:rPr>
              <w:t>.</w:t>
            </w:r>
            <w:r>
              <w:rPr>
                <w:rFonts w:ascii="Arial" w:hAnsi="Arial" w:cs="Arial"/>
                <w:sz w:val="22"/>
                <w:szCs w:val="22"/>
              </w:rPr>
              <w:t>01</w:t>
            </w:r>
            <w:r w:rsidR="0039732D">
              <w:rPr>
                <w:rFonts w:ascii="Arial" w:hAnsi="Arial" w:cs="Arial"/>
                <w:sz w:val="22"/>
                <w:szCs w:val="22"/>
              </w:rPr>
              <w:t>.202</w:t>
            </w:r>
            <w:r>
              <w:rPr>
                <w:rFonts w:ascii="Arial" w:hAnsi="Arial" w:cs="Arial"/>
                <w:sz w:val="22"/>
                <w:szCs w:val="22"/>
              </w:rPr>
              <w:t>4</w:t>
            </w:r>
          </w:p>
        </w:tc>
      </w:tr>
    </w:tbl>
    <w:p w14:paraId="0765838B" w14:textId="77777777" w:rsidR="007B6781" w:rsidRPr="000B28D7" w:rsidRDefault="007B6781" w:rsidP="007B6781">
      <w:pPr>
        <w:pStyle w:val="Kehatekst3"/>
        <w:jc w:val="both"/>
        <w:rPr>
          <w:rFonts w:ascii="Arial" w:hAnsi="Arial" w:cs="Arial"/>
          <w:b/>
          <w:bCs/>
          <w:sz w:val="22"/>
          <w:szCs w:val="22"/>
        </w:rPr>
      </w:pPr>
    </w:p>
    <w:p w14:paraId="0765838C" w14:textId="77777777" w:rsidR="007B6781" w:rsidRPr="000B28D7" w:rsidRDefault="007B6781" w:rsidP="007B6781">
      <w:pPr>
        <w:pStyle w:val="Kehatekst3"/>
        <w:jc w:val="both"/>
        <w:rPr>
          <w:rFonts w:ascii="Arial" w:hAnsi="Arial" w:cs="Arial"/>
          <w:b/>
          <w:bCs/>
          <w:sz w:val="22"/>
          <w:szCs w:val="22"/>
        </w:rPr>
      </w:pPr>
      <w:r w:rsidRPr="000B28D7">
        <w:rPr>
          <w:rFonts w:ascii="Arial" w:hAnsi="Arial" w:cs="Arial"/>
          <w:b/>
          <w:bCs/>
          <w:sz w:val="22"/>
          <w:szCs w:val="22"/>
        </w:rPr>
        <w:t>Kinnitus esitatud andmete õigsuse kohta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80"/>
        <w:gridCol w:w="3105"/>
        <w:gridCol w:w="1305"/>
      </w:tblGrid>
      <w:tr w:rsidR="007B6781" w:rsidRPr="000B28D7" w14:paraId="07658391" w14:textId="77777777" w:rsidTr="00DB218A">
        <w:trPr>
          <w:cantSplit/>
        </w:trPr>
        <w:tc>
          <w:tcPr>
            <w:tcW w:w="2662" w:type="dxa"/>
            <w:shd w:val="pct10" w:color="auto" w:fill="auto"/>
          </w:tcPr>
          <w:p w14:paraId="0765838D" w14:textId="77777777" w:rsidR="007B6781" w:rsidRPr="000B28D7" w:rsidRDefault="007B6781" w:rsidP="00265C2F">
            <w:pPr>
              <w:pStyle w:val="Kehatekst3"/>
              <w:rPr>
                <w:rFonts w:ascii="Arial" w:hAnsi="Arial" w:cs="Arial"/>
                <w:b/>
                <w:bCs/>
                <w:sz w:val="22"/>
                <w:szCs w:val="22"/>
              </w:rPr>
            </w:pPr>
          </w:p>
        </w:tc>
        <w:tc>
          <w:tcPr>
            <w:tcW w:w="2880" w:type="dxa"/>
            <w:shd w:val="pct10" w:color="auto" w:fill="auto"/>
          </w:tcPr>
          <w:p w14:paraId="0765838E" w14:textId="77777777" w:rsidR="007B6781" w:rsidRPr="000B28D7" w:rsidRDefault="007B6781" w:rsidP="00265C2F">
            <w:pPr>
              <w:pStyle w:val="Kehatekst3"/>
              <w:rPr>
                <w:rFonts w:ascii="Arial" w:hAnsi="Arial" w:cs="Arial"/>
                <w:bCs/>
                <w:sz w:val="22"/>
                <w:szCs w:val="22"/>
              </w:rPr>
            </w:pPr>
            <w:r w:rsidRPr="000B28D7">
              <w:rPr>
                <w:rFonts w:ascii="Arial" w:hAnsi="Arial" w:cs="Arial"/>
                <w:bCs/>
                <w:sz w:val="22"/>
                <w:szCs w:val="22"/>
              </w:rPr>
              <w:t>Nimi</w:t>
            </w:r>
          </w:p>
        </w:tc>
        <w:tc>
          <w:tcPr>
            <w:tcW w:w="3105" w:type="dxa"/>
            <w:shd w:val="pct10" w:color="auto" w:fill="auto"/>
          </w:tcPr>
          <w:p w14:paraId="0765838F" w14:textId="77777777" w:rsidR="007B6781" w:rsidRPr="000B28D7" w:rsidRDefault="007B6781" w:rsidP="00265C2F">
            <w:pPr>
              <w:pStyle w:val="Kehatekst3"/>
              <w:jc w:val="both"/>
              <w:rPr>
                <w:rFonts w:ascii="Arial" w:hAnsi="Arial" w:cs="Arial"/>
                <w:bCs/>
                <w:sz w:val="22"/>
                <w:szCs w:val="22"/>
              </w:rPr>
            </w:pPr>
            <w:r w:rsidRPr="000B28D7">
              <w:rPr>
                <w:rFonts w:ascii="Arial" w:hAnsi="Arial" w:cs="Arial"/>
                <w:bCs/>
                <w:sz w:val="22"/>
                <w:szCs w:val="22"/>
              </w:rPr>
              <w:t>Allkiri</w:t>
            </w:r>
          </w:p>
        </w:tc>
        <w:tc>
          <w:tcPr>
            <w:tcW w:w="1305" w:type="dxa"/>
            <w:shd w:val="pct10" w:color="auto" w:fill="auto"/>
          </w:tcPr>
          <w:p w14:paraId="07658390" w14:textId="77777777" w:rsidR="007B6781" w:rsidRPr="000B28D7" w:rsidRDefault="007B6781" w:rsidP="00265C2F">
            <w:pPr>
              <w:pStyle w:val="Kehatekst3"/>
              <w:jc w:val="both"/>
              <w:rPr>
                <w:rFonts w:ascii="Arial" w:hAnsi="Arial" w:cs="Arial"/>
                <w:bCs/>
                <w:sz w:val="22"/>
                <w:szCs w:val="22"/>
              </w:rPr>
            </w:pPr>
            <w:r w:rsidRPr="000B28D7">
              <w:rPr>
                <w:rFonts w:ascii="Arial" w:hAnsi="Arial" w:cs="Arial"/>
                <w:bCs/>
                <w:sz w:val="22"/>
                <w:szCs w:val="22"/>
              </w:rPr>
              <w:t>Kuupäev</w:t>
            </w:r>
          </w:p>
        </w:tc>
      </w:tr>
      <w:tr w:rsidR="007B6781" w:rsidRPr="000B28D7" w14:paraId="07658396" w14:textId="77777777" w:rsidTr="00DB218A">
        <w:trPr>
          <w:cantSplit/>
          <w:trHeight w:val="565"/>
        </w:trPr>
        <w:tc>
          <w:tcPr>
            <w:tcW w:w="2662" w:type="dxa"/>
          </w:tcPr>
          <w:p w14:paraId="07658392" w14:textId="77777777" w:rsidR="007B6781" w:rsidRPr="000B28D7" w:rsidRDefault="007B6781" w:rsidP="00265C2F">
            <w:pPr>
              <w:pStyle w:val="Kehatekst3"/>
              <w:rPr>
                <w:rFonts w:ascii="Arial" w:hAnsi="Arial" w:cs="Arial"/>
                <w:sz w:val="22"/>
                <w:szCs w:val="22"/>
              </w:rPr>
            </w:pPr>
            <w:r w:rsidRPr="000B28D7">
              <w:rPr>
                <w:rFonts w:ascii="Arial" w:hAnsi="Arial" w:cs="Arial"/>
                <w:sz w:val="22"/>
                <w:szCs w:val="22"/>
              </w:rPr>
              <w:lastRenderedPageBreak/>
              <w:t>Allkirjaõiguslik isik</w:t>
            </w:r>
          </w:p>
        </w:tc>
        <w:tc>
          <w:tcPr>
            <w:tcW w:w="2880" w:type="dxa"/>
          </w:tcPr>
          <w:p w14:paraId="07658393" w14:textId="77777777" w:rsidR="007B6781" w:rsidRPr="000B28D7" w:rsidRDefault="007B6781" w:rsidP="00265C2F">
            <w:pPr>
              <w:pStyle w:val="Kehatekst3"/>
              <w:rPr>
                <w:rFonts w:ascii="Arial" w:hAnsi="Arial" w:cs="Arial"/>
                <w:sz w:val="22"/>
                <w:szCs w:val="22"/>
              </w:rPr>
            </w:pPr>
          </w:p>
        </w:tc>
        <w:tc>
          <w:tcPr>
            <w:tcW w:w="3105" w:type="dxa"/>
          </w:tcPr>
          <w:p w14:paraId="07658394" w14:textId="77777777" w:rsidR="007B6781" w:rsidRPr="000B28D7" w:rsidRDefault="007B6781" w:rsidP="00265C2F">
            <w:pPr>
              <w:pStyle w:val="Kehatekst3"/>
              <w:jc w:val="both"/>
              <w:rPr>
                <w:rFonts w:ascii="Arial" w:hAnsi="Arial" w:cs="Arial"/>
                <w:sz w:val="22"/>
                <w:szCs w:val="22"/>
              </w:rPr>
            </w:pPr>
          </w:p>
        </w:tc>
        <w:tc>
          <w:tcPr>
            <w:tcW w:w="1305" w:type="dxa"/>
          </w:tcPr>
          <w:p w14:paraId="07658395" w14:textId="77777777" w:rsidR="007B6781" w:rsidRPr="000B28D7" w:rsidRDefault="007B6781" w:rsidP="00265C2F">
            <w:pPr>
              <w:pStyle w:val="Kehatekst3"/>
              <w:jc w:val="both"/>
              <w:rPr>
                <w:rFonts w:ascii="Arial" w:hAnsi="Arial" w:cs="Arial"/>
                <w:sz w:val="22"/>
                <w:szCs w:val="22"/>
              </w:rPr>
            </w:pPr>
          </w:p>
        </w:tc>
      </w:tr>
    </w:tbl>
    <w:p w14:paraId="07658397" w14:textId="77777777" w:rsidR="007B6781" w:rsidRPr="000B28D7" w:rsidRDefault="007B6781" w:rsidP="007B6781">
      <w:pPr>
        <w:rPr>
          <w:rFonts w:ascii="Arial" w:hAnsi="Arial" w:cs="Arial"/>
          <w:b/>
          <w:bCs/>
        </w:rPr>
      </w:pPr>
    </w:p>
    <w:p w14:paraId="07658398" w14:textId="77777777" w:rsidR="007B6781" w:rsidRPr="000B28D7" w:rsidRDefault="007B6781" w:rsidP="007B6781">
      <w:pPr>
        <w:rPr>
          <w:rFonts w:ascii="Arial" w:hAnsi="Arial" w:cs="Arial"/>
          <w:b/>
          <w:bCs/>
        </w:rPr>
      </w:pPr>
    </w:p>
    <w:p w14:paraId="07658399" w14:textId="77777777" w:rsidR="007B6781" w:rsidRPr="000B28D7" w:rsidRDefault="007B6781" w:rsidP="007B6781">
      <w:pPr>
        <w:jc w:val="center"/>
        <w:rPr>
          <w:rFonts w:ascii="Arial" w:hAnsi="Arial" w:cs="Arial"/>
        </w:rPr>
      </w:pPr>
    </w:p>
    <w:sectPr w:rsidR="007B6781" w:rsidRPr="000B28D7" w:rsidSect="00DB2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76BC" w14:textId="77777777" w:rsidR="00693C8C" w:rsidRDefault="00693C8C" w:rsidP="007B6781">
      <w:pPr>
        <w:spacing w:after="0" w:line="240" w:lineRule="auto"/>
      </w:pPr>
      <w:r>
        <w:separator/>
      </w:r>
    </w:p>
  </w:endnote>
  <w:endnote w:type="continuationSeparator" w:id="0">
    <w:p w14:paraId="5A1CDB04" w14:textId="77777777" w:rsidR="00693C8C" w:rsidRDefault="00693C8C" w:rsidP="007B6781">
      <w:pPr>
        <w:spacing w:after="0" w:line="240" w:lineRule="auto"/>
      </w:pPr>
      <w:r>
        <w:continuationSeparator/>
      </w:r>
    </w:p>
  </w:endnote>
  <w:endnote w:type="continuationNotice" w:id="1">
    <w:p w14:paraId="65EA34CC" w14:textId="77777777" w:rsidR="00693C8C" w:rsidRDefault="00693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B09D" w14:textId="77777777" w:rsidR="00693C8C" w:rsidRDefault="00693C8C" w:rsidP="007B6781">
      <w:pPr>
        <w:spacing w:after="0" w:line="240" w:lineRule="auto"/>
      </w:pPr>
      <w:r>
        <w:separator/>
      </w:r>
    </w:p>
  </w:footnote>
  <w:footnote w:type="continuationSeparator" w:id="0">
    <w:p w14:paraId="6EDA934E" w14:textId="77777777" w:rsidR="00693C8C" w:rsidRDefault="00693C8C" w:rsidP="007B6781">
      <w:pPr>
        <w:spacing w:after="0" w:line="240" w:lineRule="auto"/>
      </w:pPr>
      <w:r>
        <w:continuationSeparator/>
      </w:r>
    </w:p>
  </w:footnote>
  <w:footnote w:type="continuationNotice" w:id="1">
    <w:p w14:paraId="30E54BBF" w14:textId="77777777" w:rsidR="00693C8C" w:rsidRDefault="00693C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0DD25D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654488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DB86391"/>
    <w:multiLevelType w:val="hybridMultilevel"/>
    <w:tmpl w:val="C6BA85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17026C9"/>
    <w:multiLevelType w:val="hybridMultilevel"/>
    <w:tmpl w:val="109C7FB2"/>
    <w:lvl w:ilvl="0" w:tplc="717ABC7E">
      <w:start w:val="1"/>
      <w:numFmt w:val="decimal"/>
      <w:lvlText w:val="%1."/>
      <w:lvlJc w:val="left"/>
      <w:pPr>
        <w:ind w:left="643" w:hanging="360"/>
      </w:pPr>
      <w:rPr>
        <w:rFonts w:hint="default"/>
        <w:b w:val="0"/>
        <w:bCs/>
        <w:i w:val="0"/>
        <w:i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EDA4310"/>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76A61A7"/>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79904E3A"/>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509902081">
    <w:abstractNumId w:val="8"/>
  </w:num>
  <w:num w:numId="2" w16cid:durableId="491408479">
    <w:abstractNumId w:val="0"/>
  </w:num>
  <w:num w:numId="3" w16cid:durableId="1724593962">
    <w:abstractNumId w:val="2"/>
  </w:num>
  <w:num w:numId="4" w16cid:durableId="1068570524">
    <w:abstractNumId w:val="5"/>
  </w:num>
  <w:num w:numId="5" w16cid:durableId="2052225459">
    <w:abstractNumId w:val="7"/>
  </w:num>
  <w:num w:numId="6" w16cid:durableId="248999654">
    <w:abstractNumId w:val="1"/>
  </w:num>
  <w:num w:numId="7" w16cid:durableId="1155679573">
    <w:abstractNumId w:val="6"/>
  </w:num>
  <w:num w:numId="8" w16cid:durableId="29691706">
    <w:abstractNumId w:val="3"/>
  </w:num>
  <w:num w:numId="9" w16cid:durableId="531459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81"/>
    <w:rsid w:val="00064E45"/>
    <w:rsid w:val="00097D91"/>
    <w:rsid w:val="000A349C"/>
    <w:rsid w:val="000B28D7"/>
    <w:rsid w:val="000C0AE8"/>
    <w:rsid w:val="000F7D52"/>
    <w:rsid w:val="00111457"/>
    <w:rsid w:val="001451A5"/>
    <w:rsid w:val="001606BA"/>
    <w:rsid w:val="001700F8"/>
    <w:rsid w:val="001A5852"/>
    <w:rsid w:val="001F42A6"/>
    <w:rsid w:val="002155A5"/>
    <w:rsid w:val="002E1D28"/>
    <w:rsid w:val="00332026"/>
    <w:rsid w:val="0034341B"/>
    <w:rsid w:val="0039732D"/>
    <w:rsid w:val="003C05D6"/>
    <w:rsid w:val="003C273C"/>
    <w:rsid w:val="00446EBA"/>
    <w:rsid w:val="00467B4A"/>
    <w:rsid w:val="004739F8"/>
    <w:rsid w:val="004E11F2"/>
    <w:rsid w:val="00504026"/>
    <w:rsid w:val="00544A66"/>
    <w:rsid w:val="005568E3"/>
    <w:rsid w:val="00567200"/>
    <w:rsid w:val="00597959"/>
    <w:rsid w:val="005B020F"/>
    <w:rsid w:val="005B6A44"/>
    <w:rsid w:val="00687D4C"/>
    <w:rsid w:val="00693C8C"/>
    <w:rsid w:val="006D1140"/>
    <w:rsid w:val="006E1FF1"/>
    <w:rsid w:val="006F23E2"/>
    <w:rsid w:val="00722115"/>
    <w:rsid w:val="00734946"/>
    <w:rsid w:val="00736094"/>
    <w:rsid w:val="007541FD"/>
    <w:rsid w:val="007B6781"/>
    <w:rsid w:val="007D457A"/>
    <w:rsid w:val="00891A4D"/>
    <w:rsid w:val="008D3570"/>
    <w:rsid w:val="00906D43"/>
    <w:rsid w:val="00932E43"/>
    <w:rsid w:val="009362E8"/>
    <w:rsid w:val="00961DD0"/>
    <w:rsid w:val="00984A7F"/>
    <w:rsid w:val="009D5802"/>
    <w:rsid w:val="00A015DC"/>
    <w:rsid w:val="00A42620"/>
    <w:rsid w:val="00A63B65"/>
    <w:rsid w:val="00A64CF9"/>
    <w:rsid w:val="00B01E16"/>
    <w:rsid w:val="00B079E4"/>
    <w:rsid w:val="00B63017"/>
    <w:rsid w:val="00B92929"/>
    <w:rsid w:val="00C00E24"/>
    <w:rsid w:val="00C17903"/>
    <w:rsid w:val="00C92902"/>
    <w:rsid w:val="00CA45B4"/>
    <w:rsid w:val="00CB41FC"/>
    <w:rsid w:val="00CD797B"/>
    <w:rsid w:val="00CF6076"/>
    <w:rsid w:val="00D10B5C"/>
    <w:rsid w:val="00D2302D"/>
    <w:rsid w:val="00D739EE"/>
    <w:rsid w:val="00DB218A"/>
    <w:rsid w:val="00DB3BCA"/>
    <w:rsid w:val="00DC72E5"/>
    <w:rsid w:val="00E179E8"/>
    <w:rsid w:val="00E67D4E"/>
    <w:rsid w:val="00E706E6"/>
    <w:rsid w:val="00E97ADF"/>
    <w:rsid w:val="00F047DD"/>
    <w:rsid w:val="00FD07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34D"/>
  <w15:docId w15:val="{959CB3B7-819E-486A-9653-323B9338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3">
    <w:name w:val="Body Text 3"/>
    <w:basedOn w:val="Normaallaad"/>
    <w:link w:val="Kehatekst3Mrk"/>
    <w:rsid w:val="007B6781"/>
    <w:pPr>
      <w:spacing w:after="0" w:line="240" w:lineRule="auto"/>
    </w:pPr>
    <w:rPr>
      <w:rFonts w:ascii="Times New Roman" w:eastAsia="Times New Roman" w:hAnsi="Times New Roman"/>
      <w:sz w:val="24"/>
      <w:szCs w:val="20"/>
    </w:rPr>
  </w:style>
  <w:style w:type="character" w:customStyle="1" w:styleId="Kehatekst3Mrk">
    <w:name w:val="Kehatekst 3 Märk"/>
    <w:basedOn w:val="Liguvaikefont"/>
    <w:link w:val="Kehatekst3"/>
    <w:rsid w:val="007B6781"/>
    <w:rPr>
      <w:rFonts w:ascii="Times New Roman" w:eastAsia="Times New Roman" w:hAnsi="Times New Roman"/>
      <w:sz w:val="24"/>
      <w:lang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7B6781"/>
    <w:pPr>
      <w:spacing w:after="0" w:line="240" w:lineRule="auto"/>
    </w:pPr>
    <w:rPr>
      <w:rFonts w:ascii="Times New Roman" w:eastAsia="Times New Roman" w:hAnsi="Times New Roman"/>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7B6781"/>
    <w:rPr>
      <w:rFonts w:ascii="Times New Roman" w:eastAsia="Times New Roman" w:hAnsi="Times New Roman"/>
      <w:lang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7B6781"/>
    <w:rPr>
      <w:vertAlign w:val="superscript"/>
    </w:rPr>
  </w:style>
  <w:style w:type="paragraph" w:styleId="Pis">
    <w:name w:val="header"/>
    <w:basedOn w:val="Normaallaad"/>
    <w:link w:val="PisMrk"/>
    <w:uiPriority w:val="99"/>
    <w:unhideWhenUsed/>
    <w:rsid w:val="000B28D7"/>
    <w:pPr>
      <w:tabs>
        <w:tab w:val="center" w:pos="4536"/>
        <w:tab w:val="right" w:pos="9072"/>
      </w:tabs>
      <w:spacing w:after="0" w:line="240" w:lineRule="auto"/>
    </w:pPr>
  </w:style>
  <w:style w:type="character" w:customStyle="1" w:styleId="PisMrk">
    <w:name w:val="Päis Märk"/>
    <w:basedOn w:val="Liguvaikefont"/>
    <w:link w:val="Pis"/>
    <w:uiPriority w:val="99"/>
    <w:rsid w:val="000B28D7"/>
    <w:rPr>
      <w:rFonts w:ascii="Verdana" w:hAnsi="Verdana"/>
      <w:sz w:val="22"/>
      <w:szCs w:val="22"/>
      <w:lang w:eastAsia="en-US"/>
    </w:rPr>
  </w:style>
  <w:style w:type="paragraph" w:styleId="Jalus">
    <w:name w:val="footer"/>
    <w:basedOn w:val="Normaallaad"/>
    <w:link w:val="JalusMrk"/>
    <w:uiPriority w:val="99"/>
    <w:unhideWhenUsed/>
    <w:rsid w:val="000B28D7"/>
    <w:pPr>
      <w:tabs>
        <w:tab w:val="center" w:pos="4536"/>
        <w:tab w:val="right" w:pos="9072"/>
      </w:tabs>
      <w:spacing w:after="0" w:line="240" w:lineRule="auto"/>
    </w:pPr>
  </w:style>
  <w:style w:type="character" w:customStyle="1" w:styleId="JalusMrk">
    <w:name w:val="Jalus Märk"/>
    <w:basedOn w:val="Liguvaikefont"/>
    <w:link w:val="Jalus"/>
    <w:uiPriority w:val="99"/>
    <w:rsid w:val="000B28D7"/>
    <w:rPr>
      <w:rFonts w:ascii="Verdana" w:hAnsi="Verdana"/>
      <w:sz w:val="22"/>
      <w:szCs w:val="22"/>
      <w:lang w:eastAsia="en-US"/>
    </w:rPr>
  </w:style>
  <w:style w:type="paragraph" w:styleId="Jutumullitekst">
    <w:name w:val="Balloon Text"/>
    <w:basedOn w:val="Normaallaad"/>
    <w:link w:val="JutumullitekstMrk"/>
    <w:uiPriority w:val="99"/>
    <w:semiHidden/>
    <w:unhideWhenUsed/>
    <w:rsid w:val="00A63B6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63B65"/>
    <w:rPr>
      <w:rFonts w:ascii="Tahoma" w:hAnsi="Tahoma" w:cs="Tahoma"/>
      <w:sz w:val="16"/>
      <w:szCs w:val="16"/>
      <w:lang w:eastAsia="en-US"/>
    </w:rPr>
  </w:style>
  <w:style w:type="character" w:customStyle="1" w:styleId="apple-converted-space">
    <w:name w:val="apple-converted-space"/>
    <w:rsid w:val="001F42A6"/>
  </w:style>
  <w:style w:type="paragraph" w:styleId="Vahedeta">
    <w:name w:val="No Spacing"/>
    <w:uiPriority w:val="1"/>
    <w:qFormat/>
    <w:rsid w:val="004E11F2"/>
    <w:rPr>
      <w:rFonts w:asciiTheme="minorHAnsi" w:eastAsiaTheme="minorHAnsi" w:hAnsiTheme="minorHAnsi" w:cstheme="minorBidi"/>
      <w:sz w:val="22"/>
      <w:szCs w:val="22"/>
      <w:lang w:eastAsia="en-US"/>
    </w:rPr>
  </w:style>
  <w:style w:type="character" w:styleId="Hperlink">
    <w:name w:val="Hyperlink"/>
    <w:basedOn w:val="Liguvaikefont"/>
    <w:uiPriority w:val="99"/>
    <w:unhideWhenUsed/>
    <w:rsid w:val="0039732D"/>
    <w:rPr>
      <w:color w:val="0000FF"/>
      <w:u w:val="single"/>
    </w:rPr>
  </w:style>
  <w:style w:type="character" w:styleId="Lahendamatamainimine">
    <w:name w:val="Unresolved Mention"/>
    <w:basedOn w:val="Liguvaikefont"/>
    <w:uiPriority w:val="99"/>
    <w:semiHidden/>
    <w:unhideWhenUsed/>
    <w:rsid w:val="0039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97180">
      <w:bodyDiv w:val="1"/>
      <w:marLeft w:val="0"/>
      <w:marRight w:val="0"/>
      <w:marTop w:val="0"/>
      <w:marBottom w:val="0"/>
      <w:divBdr>
        <w:top w:val="none" w:sz="0" w:space="0" w:color="auto"/>
        <w:left w:val="none" w:sz="0" w:space="0" w:color="auto"/>
        <w:bottom w:val="none" w:sz="0" w:space="0" w:color="auto"/>
        <w:right w:val="none" w:sz="0" w:space="0" w:color="auto"/>
      </w:divBdr>
      <w:divsChild>
        <w:div w:id="92572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01499">
              <w:marLeft w:val="0"/>
              <w:marRight w:val="0"/>
              <w:marTop w:val="0"/>
              <w:marBottom w:val="0"/>
              <w:divBdr>
                <w:top w:val="none" w:sz="0" w:space="0" w:color="auto"/>
                <w:left w:val="none" w:sz="0" w:space="0" w:color="auto"/>
                <w:bottom w:val="none" w:sz="0" w:space="0" w:color="auto"/>
                <w:right w:val="none" w:sz="0" w:space="0" w:color="auto"/>
              </w:divBdr>
              <w:divsChild>
                <w:div w:id="3930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1651">
      <w:bodyDiv w:val="1"/>
      <w:marLeft w:val="0"/>
      <w:marRight w:val="0"/>
      <w:marTop w:val="0"/>
      <w:marBottom w:val="0"/>
      <w:divBdr>
        <w:top w:val="none" w:sz="0" w:space="0" w:color="auto"/>
        <w:left w:val="none" w:sz="0" w:space="0" w:color="auto"/>
        <w:bottom w:val="none" w:sz="0" w:space="0" w:color="auto"/>
        <w:right w:val="none" w:sz="0" w:space="0" w:color="auto"/>
      </w:divBdr>
      <w:divsChild>
        <w:div w:id="1318222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4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klaos.ik@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3042</Characters>
  <Application>Microsoft Office Word</Application>
  <DocSecurity>0</DocSecurity>
  <Lines>25</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Sotsiaalministeerium</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Kristiina Vainomäe</dc:creator>
  <cp:lastModifiedBy>Inna</cp:lastModifiedBy>
  <cp:revision>2</cp:revision>
  <dcterms:created xsi:type="dcterms:W3CDTF">2024-01-04T21:13:00Z</dcterms:created>
  <dcterms:modified xsi:type="dcterms:W3CDTF">2024-01-04T21:13:00Z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857285611</vt:i4>
  </property>
  <property fmtid="{D5CDD505-2E9C-101B-9397-08002B2CF9AE}" pid="4" name="_EmailSubject">
    <vt:lpwstr>Väikeost „Tugiteenused perepõhise asendushoolduse pakkujatele 2022“</vt:lpwstr>
  </property>
  <property fmtid="{D5CDD505-2E9C-101B-9397-08002B2CF9AE}" pid="5" name="_AuthorEmail">
    <vt:lpwstr>Maarja.Kuldjarv@sotsiaalkindlustusamet.ee</vt:lpwstr>
  </property>
  <property fmtid="{D5CDD505-2E9C-101B-9397-08002B2CF9AE}" pid="6" name="_AuthorEmailDisplayName">
    <vt:lpwstr>Maarja Kuldjärv</vt:lpwstr>
  </property>
  <property fmtid="{D5CDD505-2E9C-101B-9397-08002B2CF9AE}" pid="7" name="_PreviousAdHocReviewCycleID">
    <vt:i4>-842946850</vt:i4>
  </property>
  <property fmtid="{D5CDD505-2E9C-101B-9397-08002B2CF9AE}" pid="8" name="_ReviewingToolsShownOnce">
    <vt:lpwstr/>
  </property>
</Properties>
</file>